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89E2" w14:textId="6BF426A0" w:rsidR="00214553" w:rsidRDefault="006F593E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</w:p>
    <w:p w14:paraId="05FE72AE" w14:textId="2D7A9F93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142545">
        <w:rPr>
          <w:rFonts w:ascii="Arial" w:hAnsi="Arial" w:cs="Arial"/>
          <w:szCs w:val="24"/>
        </w:rPr>
        <w:t>35</w:t>
      </w:r>
      <w:r>
        <w:rPr>
          <w:rFonts w:ascii="Arial" w:hAnsi="Arial" w:cs="Arial"/>
          <w:szCs w:val="24"/>
        </w:rPr>
        <w:t>/2023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4A0F7F2D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142545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proofErr w:type="gramStart"/>
      <w:r w:rsidR="00142545">
        <w:rPr>
          <w:rFonts w:ascii="Arial" w:hAnsi="Arial" w:cs="Arial"/>
          <w:szCs w:val="24"/>
        </w:rPr>
        <w:t>Novembro</w:t>
      </w:r>
      <w:proofErr w:type="gramEnd"/>
      <w:r>
        <w:rPr>
          <w:rFonts w:ascii="Arial" w:hAnsi="Arial" w:cs="Arial"/>
          <w:szCs w:val="24"/>
        </w:rPr>
        <w:t xml:space="preserve"> de 2023.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47B9B04E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competente estudo para reforma e ampliação do </w:t>
      </w:r>
      <w:proofErr w:type="spellStart"/>
      <w:r w:rsidRPr="00D16C28">
        <w:rPr>
          <w:rFonts w:ascii="Arial" w:hAnsi="Arial" w:cs="Arial"/>
          <w:b/>
          <w:szCs w:val="24"/>
        </w:rPr>
        <w:t>Cmei</w:t>
      </w:r>
      <w:proofErr w:type="spellEnd"/>
      <w:r w:rsidRPr="00D16C28">
        <w:rPr>
          <w:rFonts w:ascii="Arial" w:hAnsi="Arial" w:cs="Arial"/>
          <w:b/>
          <w:szCs w:val="24"/>
        </w:rPr>
        <w:t xml:space="preserve"> Jamile </w:t>
      </w:r>
      <w:proofErr w:type="spellStart"/>
      <w:r w:rsidRPr="00D16C28">
        <w:rPr>
          <w:rFonts w:ascii="Arial" w:hAnsi="Arial" w:cs="Arial"/>
          <w:b/>
          <w:szCs w:val="24"/>
        </w:rPr>
        <w:t>Aiub</w:t>
      </w:r>
      <w:proofErr w:type="spellEnd"/>
      <w:r w:rsidRPr="00D16C28">
        <w:rPr>
          <w:rFonts w:ascii="Arial" w:hAnsi="Arial" w:cs="Arial"/>
          <w:b/>
          <w:szCs w:val="24"/>
        </w:rPr>
        <w:t xml:space="preserve"> </w:t>
      </w:r>
      <w:proofErr w:type="spellStart"/>
      <w:r w:rsidRPr="00D16C28">
        <w:rPr>
          <w:rFonts w:ascii="Arial" w:hAnsi="Arial" w:cs="Arial"/>
          <w:b/>
          <w:szCs w:val="24"/>
        </w:rPr>
        <w:t>Haully</w:t>
      </w:r>
      <w:proofErr w:type="spellEnd"/>
      <w:r w:rsidRPr="00D16C28">
        <w:rPr>
          <w:rFonts w:ascii="Arial" w:hAnsi="Arial" w:cs="Arial"/>
          <w:b/>
          <w:szCs w:val="24"/>
        </w:rPr>
        <w:t>, localizado no Parque Manella.</w:t>
      </w: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27A27D96" w14:textId="1A2919E7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competente </w:t>
      </w:r>
      <w:r w:rsidR="00FA274B">
        <w:rPr>
          <w:rFonts w:ascii="Arial" w:hAnsi="Arial" w:cs="Arial"/>
          <w:b/>
          <w:szCs w:val="24"/>
        </w:rPr>
        <w:t xml:space="preserve">celeridade na </w:t>
      </w:r>
      <w:r w:rsidRPr="00D16C28">
        <w:rPr>
          <w:rFonts w:ascii="Arial" w:hAnsi="Arial" w:cs="Arial"/>
          <w:b/>
          <w:szCs w:val="24"/>
        </w:rPr>
        <w:t xml:space="preserve">implantação de campo de areia para futevôlei com iluminação, no centro Esportivo Castelo Branco.  </w:t>
      </w:r>
    </w:p>
    <w:p w14:paraId="3B6776C2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47CC62FC" w14:textId="09E463D3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competente estudo para ampliação da casa mortuária </w:t>
      </w:r>
      <w:r w:rsidR="009A4B93" w:rsidRPr="00D16C28">
        <w:rPr>
          <w:rFonts w:ascii="Arial" w:hAnsi="Arial" w:cs="Arial"/>
          <w:b/>
          <w:szCs w:val="24"/>
        </w:rPr>
        <w:t>da Avenida</w:t>
      </w:r>
      <w:r w:rsidRPr="00D16C28">
        <w:rPr>
          <w:rFonts w:ascii="Arial" w:hAnsi="Arial" w:cs="Arial"/>
          <w:b/>
          <w:szCs w:val="24"/>
        </w:rPr>
        <w:t xml:space="preserve"> Brasil Centro.</w:t>
      </w:r>
    </w:p>
    <w:p w14:paraId="6104E2E2" w14:textId="77777777" w:rsidR="00142545" w:rsidRPr="00142545" w:rsidRDefault="00142545" w:rsidP="00142545">
      <w:pPr>
        <w:pStyle w:val="PargrafodaLista"/>
        <w:rPr>
          <w:rFonts w:ascii="Arial" w:hAnsi="Arial" w:cs="Arial"/>
          <w:b/>
          <w:szCs w:val="24"/>
        </w:rPr>
      </w:pPr>
    </w:p>
    <w:p w14:paraId="7D018880" w14:textId="3D462549" w:rsidR="00EF746D" w:rsidRDefault="00EF746D" w:rsidP="00EF746D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FA274B">
        <w:rPr>
          <w:rFonts w:ascii="Arial" w:hAnsi="Arial" w:cs="Arial"/>
          <w:b/>
          <w:szCs w:val="24"/>
        </w:rPr>
        <w:t>Solicito ao órgão competente policiamento ostensivo</w:t>
      </w:r>
      <w:r w:rsidR="00FA274B" w:rsidRPr="00FA274B">
        <w:rPr>
          <w:rFonts w:ascii="Arial" w:hAnsi="Arial" w:cs="Arial"/>
          <w:b/>
          <w:szCs w:val="24"/>
        </w:rPr>
        <w:t xml:space="preserve"> no Jardim Santo Amaro e</w:t>
      </w:r>
      <w:r w:rsidRPr="00FA274B">
        <w:rPr>
          <w:rFonts w:ascii="Arial" w:hAnsi="Arial" w:cs="Arial"/>
          <w:b/>
          <w:szCs w:val="24"/>
        </w:rPr>
        <w:t xml:space="preserve"> </w:t>
      </w:r>
      <w:r w:rsidR="00FA274B">
        <w:rPr>
          <w:rFonts w:ascii="Arial" w:hAnsi="Arial" w:cs="Arial"/>
          <w:b/>
          <w:szCs w:val="24"/>
        </w:rPr>
        <w:t>região.</w:t>
      </w:r>
    </w:p>
    <w:p w14:paraId="3313CDD7" w14:textId="77777777" w:rsidR="00FA274B" w:rsidRPr="00FA274B" w:rsidRDefault="00FA274B" w:rsidP="00FA274B">
      <w:pPr>
        <w:pStyle w:val="PargrafodaLista"/>
        <w:rPr>
          <w:rFonts w:ascii="Arial" w:hAnsi="Arial" w:cs="Arial"/>
          <w:b/>
          <w:szCs w:val="24"/>
        </w:rPr>
      </w:pPr>
    </w:p>
    <w:p w14:paraId="7CF7375C" w14:textId="548E7CB6" w:rsidR="00FA274B" w:rsidRPr="00FA274B" w:rsidRDefault="00FA274B" w:rsidP="00EF746D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competente, aquisição de cadeiras de assento e ventiladores para UBS do Jardim Santo Amaro. Bem como ventiladores na UBS do Jardim São Paulo. Atendendo pedidos dos popul</w:t>
      </w:r>
      <w:r w:rsidR="00152FF6">
        <w:rPr>
          <w:rFonts w:ascii="Arial" w:hAnsi="Arial" w:cs="Arial"/>
          <w:b/>
          <w:szCs w:val="24"/>
        </w:rPr>
        <w:t>ação</w:t>
      </w:r>
      <w:r>
        <w:rPr>
          <w:rFonts w:ascii="Arial" w:hAnsi="Arial" w:cs="Arial"/>
          <w:b/>
          <w:szCs w:val="24"/>
        </w:rPr>
        <w:t xml:space="preserve">. </w:t>
      </w:r>
    </w:p>
    <w:p w14:paraId="3E0225D7" w14:textId="28B32E60" w:rsidR="00E42096" w:rsidRDefault="00E42096" w:rsidP="00FA274B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73727980" w14:textId="77777777" w:rsidR="00E42096" w:rsidRPr="00E42096" w:rsidRDefault="00E42096" w:rsidP="00E42096">
      <w:pPr>
        <w:pStyle w:val="PargrafodaLista"/>
        <w:rPr>
          <w:rFonts w:ascii="Arial" w:hAnsi="Arial" w:cs="Arial"/>
          <w:b/>
          <w:szCs w:val="24"/>
        </w:rPr>
      </w:pPr>
    </w:p>
    <w:p w14:paraId="5254099C" w14:textId="23A9F3CE" w:rsidR="00EF746D" w:rsidRPr="00FA274B" w:rsidRDefault="000D113D" w:rsidP="00FA274B">
      <w:pPr>
        <w:jc w:val="both"/>
        <w:rPr>
          <w:rFonts w:ascii="Arial" w:hAnsi="Arial" w:cs="Arial"/>
          <w:b/>
          <w:szCs w:val="24"/>
        </w:rPr>
      </w:pPr>
      <w:r w:rsidRPr="00FA274B">
        <w:rPr>
          <w:rFonts w:ascii="Arial" w:hAnsi="Arial" w:cs="Arial"/>
          <w:b/>
          <w:szCs w:val="24"/>
        </w:rPr>
        <w:t xml:space="preserve"> </w:t>
      </w:r>
    </w:p>
    <w:p w14:paraId="46C530EF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0BE9088F" w14:textId="77777777" w:rsidR="0089029E" w:rsidRPr="0089029E" w:rsidRDefault="0089029E" w:rsidP="009A4B93">
      <w:pPr>
        <w:jc w:val="both"/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77777777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</w:p>
          <w:p w14:paraId="76219E07" w14:textId="77777777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770A02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05A71" w14:textId="77777777" w:rsidR="000A68CF" w:rsidRDefault="000A68CF">
      <w:r>
        <w:separator/>
      </w:r>
    </w:p>
  </w:endnote>
  <w:endnote w:type="continuationSeparator" w:id="0">
    <w:p w14:paraId="2801B3F3" w14:textId="77777777" w:rsidR="000A68CF" w:rsidRDefault="000A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158D" w14:textId="77777777" w:rsidR="000A68CF" w:rsidRDefault="000A68CF">
      <w:r>
        <w:separator/>
      </w:r>
    </w:p>
  </w:footnote>
  <w:footnote w:type="continuationSeparator" w:id="0">
    <w:p w14:paraId="6602BF1A" w14:textId="77777777" w:rsidR="000A68CF" w:rsidRDefault="000A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A68CF"/>
    <w:rsid w:val="000D113D"/>
    <w:rsid w:val="00105A68"/>
    <w:rsid w:val="00142545"/>
    <w:rsid w:val="00152FF6"/>
    <w:rsid w:val="001D3601"/>
    <w:rsid w:val="00214553"/>
    <w:rsid w:val="00214BA8"/>
    <w:rsid w:val="002742B6"/>
    <w:rsid w:val="002F136F"/>
    <w:rsid w:val="003B3925"/>
    <w:rsid w:val="00514797"/>
    <w:rsid w:val="00636A0F"/>
    <w:rsid w:val="006F593E"/>
    <w:rsid w:val="00743500"/>
    <w:rsid w:val="007A325A"/>
    <w:rsid w:val="0088659E"/>
    <w:rsid w:val="0089029E"/>
    <w:rsid w:val="008C0B02"/>
    <w:rsid w:val="009237F4"/>
    <w:rsid w:val="00925802"/>
    <w:rsid w:val="00952D71"/>
    <w:rsid w:val="00987420"/>
    <w:rsid w:val="009A4B93"/>
    <w:rsid w:val="00A515A1"/>
    <w:rsid w:val="00C63081"/>
    <w:rsid w:val="00D16C28"/>
    <w:rsid w:val="00D25BDE"/>
    <w:rsid w:val="00D77FFA"/>
    <w:rsid w:val="00D91123"/>
    <w:rsid w:val="00E42096"/>
    <w:rsid w:val="00EF746D"/>
    <w:rsid w:val="00F5154E"/>
    <w:rsid w:val="00F67017"/>
    <w:rsid w:val="00F736E7"/>
    <w:rsid w:val="00FA274B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2023-11-13T16:52:00Z</cp:lastPrinted>
  <dcterms:created xsi:type="dcterms:W3CDTF">2023-08-14T16:13:00Z</dcterms:created>
  <dcterms:modified xsi:type="dcterms:W3CDTF">2023-11-13T16:54:00Z</dcterms:modified>
</cp:coreProperties>
</file>