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23746A">
        <w:rPr>
          <w:rFonts w:ascii="Arial" w:hAnsi="Arial" w:cs="Arial"/>
          <w:szCs w:val="24"/>
        </w:rPr>
        <w:t>10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23746A">
        <w:rPr>
          <w:rFonts w:ascii="Arial" w:hAnsi="Arial" w:cs="Arial"/>
          <w:szCs w:val="24"/>
        </w:rPr>
        <w:t>18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227E4">
        <w:rPr>
          <w:rFonts w:ascii="Arial" w:hAnsi="Arial" w:cs="Arial"/>
          <w:szCs w:val="24"/>
        </w:rPr>
        <w:t>Abril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23746A" w:rsidRDefault="0023746A" w:rsidP="0023746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</w:t>
      </w:r>
      <w:r w:rsidR="004F6EE4">
        <w:rPr>
          <w:rFonts w:ascii="Arial" w:hAnsi="Arial" w:cs="Arial"/>
          <w:b/>
          <w:szCs w:val="24"/>
        </w:rPr>
        <w:t>o ao ó</w:t>
      </w:r>
      <w:r w:rsidR="00421020">
        <w:rPr>
          <w:rFonts w:ascii="Arial" w:hAnsi="Arial" w:cs="Arial"/>
          <w:b/>
          <w:szCs w:val="24"/>
        </w:rPr>
        <w:t>rgão competente revitalização n</w:t>
      </w:r>
      <w:r w:rsidR="0075433B">
        <w:rPr>
          <w:rFonts w:ascii="Arial" w:hAnsi="Arial" w:cs="Arial"/>
          <w:b/>
          <w:szCs w:val="24"/>
        </w:rPr>
        <w:t>os canteiros da Avenida Gabrie</w:t>
      </w:r>
      <w:r w:rsidR="004F6EE4">
        <w:rPr>
          <w:rFonts w:ascii="Arial" w:hAnsi="Arial" w:cs="Arial"/>
          <w:b/>
          <w:szCs w:val="24"/>
        </w:rPr>
        <w:t>l Freceiro de Miranda,</w:t>
      </w:r>
      <w:r w:rsidR="0075433B">
        <w:rPr>
          <w:rFonts w:ascii="Arial" w:hAnsi="Arial" w:cs="Arial"/>
          <w:b/>
          <w:szCs w:val="24"/>
        </w:rPr>
        <w:t xml:space="preserve"> </w:t>
      </w:r>
      <w:r w:rsidR="004F6EE4">
        <w:rPr>
          <w:rFonts w:ascii="Arial" w:hAnsi="Arial" w:cs="Arial"/>
          <w:b/>
          <w:szCs w:val="24"/>
        </w:rPr>
        <w:t>com implantação de pista de caminhada e ajardinamento.</w:t>
      </w:r>
    </w:p>
    <w:p w:rsidR="00351672" w:rsidRDefault="00351672" w:rsidP="00351672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351672" w:rsidRDefault="00351672" w:rsidP="003516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>
        <w:rPr>
          <w:rFonts w:ascii="Arial" w:hAnsi="Arial" w:cs="Arial"/>
          <w:b/>
          <w:szCs w:val="24"/>
        </w:rPr>
        <w:t>na praça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351672" w:rsidRPr="00351672" w:rsidRDefault="00351672" w:rsidP="003516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51672" w:rsidRDefault="00351672" w:rsidP="003516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comunitária do Jardim União, devido o mesmo esta danificando (buracos). Atendendo pedido dos usuários. </w:t>
      </w:r>
    </w:p>
    <w:p w:rsidR="00351672" w:rsidRPr="00351672" w:rsidRDefault="00351672" w:rsidP="003516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51672" w:rsidRDefault="00351672" w:rsidP="003516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nas Ruas do Jardim Golden Park I e II. Atendendo pedido dos moradores.</w:t>
      </w:r>
    </w:p>
    <w:p w:rsidR="00351672" w:rsidRPr="00351672" w:rsidRDefault="00351672" w:rsidP="003516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51672" w:rsidRDefault="00351672" w:rsidP="00351672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</w:t>
      </w:r>
      <w:r>
        <w:rPr>
          <w:rFonts w:ascii="Arial" w:hAnsi="Arial" w:cs="Arial"/>
          <w:b/>
          <w:szCs w:val="24"/>
        </w:rPr>
        <w:t>tiva do conjunto Castelo Branco, haja visto que o espaço esta servindo de mocó para usuários de drogas.</w:t>
      </w:r>
    </w:p>
    <w:p w:rsidR="00351672" w:rsidRDefault="00351672" w:rsidP="00351672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F364E9" w:rsidRDefault="00F364E9" w:rsidP="00F364E9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387DC7" w:rsidRDefault="00387DC7" w:rsidP="00387DC7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6A" w:rsidRDefault="008C566A" w:rsidP="009932CE">
      <w:r>
        <w:separator/>
      </w:r>
    </w:p>
  </w:endnote>
  <w:endnote w:type="continuationSeparator" w:id="0">
    <w:p w:rsidR="008C566A" w:rsidRDefault="008C566A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6A" w:rsidRDefault="008C566A" w:rsidP="009932CE">
      <w:r>
        <w:separator/>
      </w:r>
    </w:p>
  </w:footnote>
  <w:footnote w:type="continuationSeparator" w:id="0">
    <w:p w:rsidR="008C566A" w:rsidRDefault="008C566A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7C50C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C50C1" w:rsidP="00770A02">
    <w:pPr>
      <w:pStyle w:val="Cabealho"/>
      <w:jc w:val="center"/>
      <w:rPr>
        <w:rFonts w:ascii="English111 Vivace BT" w:hAnsi="English111 Vivace BT"/>
        <w:sz w:val="28"/>
      </w:rPr>
    </w:pPr>
    <w:r w:rsidRPr="007C50C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C50C1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57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30544"/>
    <w:rsid w:val="0003187E"/>
    <w:rsid w:val="0003331A"/>
    <w:rsid w:val="00035DE8"/>
    <w:rsid w:val="00036163"/>
    <w:rsid w:val="00057C0C"/>
    <w:rsid w:val="0006284E"/>
    <w:rsid w:val="00063C24"/>
    <w:rsid w:val="00065B57"/>
    <w:rsid w:val="000970EF"/>
    <w:rsid w:val="000A10B9"/>
    <w:rsid w:val="000A2795"/>
    <w:rsid w:val="000A53CA"/>
    <w:rsid w:val="000A7AD6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11A6"/>
    <w:rsid w:val="00172F1F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6760"/>
    <w:rsid w:val="00257139"/>
    <w:rsid w:val="00264277"/>
    <w:rsid w:val="00264449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44C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1020"/>
    <w:rsid w:val="00423B82"/>
    <w:rsid w:val="00430792"/>
    <w:rsid w:val="00432620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4F6EE4"/>
    <w:rsid w:val="00500994"/>
    <w:rsid w:val="005019FE"/>
    <w:rsid w:val="00501C9F"/>
    <w:rsid w:val="00501F87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0AAD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433B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C3E42"/>
    <w:rsid w:val="007C50C1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0A6B"/>
    <w:rsid w:val="008A2D48"/>
    <w:rsid w:val="008B4CBB"/>
    <w:rsid w:val="008C0967"/>
    <w:rsid w:val="008C566A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D7F16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0201"/>
    <w:rsid w:val="00AA189B"/>
    <w:rsid w:val="00AA20BC"/>
    <w:rsid w:val="00AA5309"/>
    <w:rsid w:val="00AB10E5"/>
    <w:rsid w:val="00AB59FA"/>
    <w:rsid w:val="00AC0D28"/>
    <w:rsid w:val="00AC4B0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42EE"/>
    <w:rsid w:val="00DC43BA"/>
    <w:rsid w:val="00DD52DF"/>
    <w:rsid w:val="00DE0359"/>
    <w:rsid w:val="00DE6509"/>
    <w:rsid w:val="00DE7532"/>
    <w:rsid w:val="00DF7A1B"/>
    <w:rsid w:val="00E029EE"/>
    <w:rsid w:val="00E32B8B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36449"/>
    <w:rsid w:val="00F364E9"/>
    <w:rsid w:val="00F4019C"/>
    <w:rsid w:val="00F41988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4C11-7A9C-43CA-8CFF-8D9630CE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124</cp:revision>
  <cp:lastPrinted>2022-04-18T16:43:00Z</cp:lastPrinted>
  <dcterms:created xsi:type="dcterms:W3CDTF">2021-02-04T13:14:00Z</dcterms:created>
  <dcterms:modified xsi:type="dcterms:W3CDTF">2022-04-18T16:43:00Z</dcterms:modified>
</cp:coreProperties>
</file>