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Pr="00E93FC2" w:rsidRDefault="00470399" w:rsidP="00470399">
      <w:pPr>
        <w:rPr>
          <w:rFonts w:ascii="Arial" w:hAnsi="Arial" w:cs="Arial"/>
          <w:b/>
          <w:bCs/>
          <w:sz w:val="22"/>
          <w:szCs w:val="22"/>
        </w:rPr>
      </w:pPr>
      <w:r w:rsidRPr="00E93FC2">
        <w:rPr>
          <w:rFonts w:ascii="Arial" w:hAnsi="Arial" w:cs="Arial"/>
          <w:b/>
          <w:bCs/>
          <w:sz w:val="22"/>
          <w:szCs w:val="22"/>
        </w:rPr>
        <w:t xml:space="preserve">Requerimento </w:t>
      </w:r>
      <w:r w:rsidR="00264B98">
        <w:rPr>
          <w:rFonts w:ascii="Arial" w:hAnsi="Arial" w:cs="Arial"/>
          <w:b/>
          <w:bCs/>
          <w:sz w:val="22"/>
          <w:szCs w:val="22"/>
        </w:rPr>
        <w:t>N°20</w:t>
      </w:r>
      <w:r w:rsidR="00B31FB5">
        <w:rPr>
          <w:rFonts w:ascii="Arial" w:hAnsi="Arial" w:cs="Arial"/>
          <w:b/>
          <w:bCs/>
          <w:sz w:val="22"/>
          <w:szCs w:val="22"/>
        </w:rPr>
        <w:t>/</w:t>
      </w:r>
      <w:r w:rsidR="00CD52DF" w:rsidRPr="00E93FC2">
        <w:rPr>
          <w:rFonts w:ascii="Arial" w:hAnsi="Arial" w:cs="Arial"/>
          <w:b/>
          <w:bCs/>
          <w:sz w:val="22"/>
          <w:szCs w:val="22"/>
        </w:rPr>
        <w:t>2021</w:t>
      </w:r>
    </w:p>
    <w:p w:rsidR="00470399" w:rsidRPr="00E93FC2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70399" w:rsidRDefault="00470399" w:rsidP="00264B98">
      <w:pPr>
        <w:jc w:val="right"/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CD52DF" w:rsidRPr="00E93FC2">
        <w:rPr>
          <w:rFonts w:ascii="Arial" w:hAnsi="Arial" w:cs="Arial"/>
          <w:sz w:val="22"/>
          <w:szCs w:val="22"/>
        </w:rPr>
        <w:t xml:space="preserve">     Cambé, </w:t>
      </w:r>
      <w:r w:rsidR="003002F3" w:rsidRPr="00E93FC2">
        <w:rPr>
          <w:rFonts w:ascii="Arial" w:hAnsi="Arial" w:cs="Arial"/>
          <w:sz w:val="22"/>
          <w:szCs w:val="22"/>
        </w:rPr>
        <w:t>2</w:t>
      </w:r>
      <w:r w:rsidR="00264B98">
        <w:rPr>
          <w:rFonts w:ascii="Arial" w:hAnsi="Arial" w:cs="Arial"/>
          <w:sz w:val="22"/>
          <w:szCs w:val="22"/>
        </w:rPr>
        <w:t>4</w:t>
      </w:r>
      <w:r w:rsidR="00771AAD" w:rsidRPr="00E93FC2">
        <w:rPr>
          <w:rFonts w:ascii="Arial" w:hAnsi="Arial" w:cs="Arial"/>
          <w:sz w:val="22"/>
          <w:szCs w:val="22"/>
        </w:rPr>
        <w:t xml:space="preserve"> de </w:t>
      </w:r>
      <w:r w:rsidR="00264B98">
        <w:rPr>
          <w:rFonts w:ascii="Arial" w:hAnsi="Arial" w:cs="Arial"/>
          <w:sz w:val="22"/>
          <w:szCs w:val="22"/>
        </w:rPr>
        <w:t>setembro</w:t>
      </w:r>
      <w:r w:rsidR="00771AAD" w:rsidRPr="00E93FC2">
        <w:rPr>
          <w:rFonts w:ascii="Arial" w:hAnsi="Arial" w:cs="Arial"/>
          <w:sz w:val="22"/>
          <w:szCs w:val="22"/>
        </w:rPr>
        <w:t xml:space="preserve"> </w:t>
      </w:r>
      <w:r w:rsidR="00F00784" w:rsidRPr="00E93FC2">
        <w:rPr>
          <w:rFonts w:ascii="Arial" w:hAnsi="Arial" w:cs="Arial"/>
          <w:sz w:val="22"/>
          <w:szCs w:val="22"/>
        </w:rPr>
        <w:t>de 2021</w:t>
      </w:r>
      <w:r w:rsidRPr="00E93FC2">
        <w:rPr>
          <w:rFonts w:ascii="Arial" w:hAnsi="Arial" w:cs="Arial"/>
          <w:sz w:val="22"/>
          <w:szCs w:val="22"/>
        </w:rPr>
        <w:t>.</w:t>
      </w:r>
    </w:p>
    <w:p w:rsidR="00E93FC2" w:rsidRDefault="00E93FC2" w:rsidP="00470399">
      <w:pPr>
        <w:rPr>
          <w:rFonts w:ascii="Arial" w:hAnsi="Arial" w:cs="Arial"/>
          <w:sz w:val="22"/>
          <w:szCs w:val="22"/>
        </w:rPr>
      </w:pPr>
    </w:p>
    <w:p w:rsidR="00E93FC2" w:rsidRPr="00E93FC2" w:rsidRDefault="00E93FC2" w:rsidP="00470399">
      <w:pPr>
        <w:rPr>
          <w:rFonts w:ascii="Arial" w:hAnsi="Arial" w:cs="Arial"/>
          <w:sz w:val="22"/>
          <w:szCs w:val="22"/>
        </w:rPr>
      </w:pPr>
    </w:p>
    <w:p w:rsidR="00470399" w:rsidRPr="00E93FC2" w:rsidRDefault="00470399" w:rsidP="00470399">
      <w:pPr>
        <w:rPr>
          <w:rFonts w:ascii="Arial" w:hAnsi="Arial" w:cs="Arial"/>
          <w:sz w:val="22"/>
          <w:szCs w:val="22"/>
        </w:rPr>
      </w:pPr>
      <w:r w:rsidRPr="00E93FC2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470399" w:rsidRPr="00E93FC2" w:rsidRDefault="00470399" w:rsidP="00470399">
      <w:pPr>
        <w:rPr>
          <w:rFonts w:ascii="Arial" w:hAnsi="Arial" w:cs="Arial"/>
          <w:b/>
          <w:bCs/>
          <w:sz w:val="22"/>
          <w:szCs w:val="22"/>
        </w:rPr>
      </w:pPr>
      <w:r w:rsidRPr="00E93FC2">
        <w:rPr>
          <w:rFonts w:ascii="Arial" w:hAnsi="Arial" w:cs="Arial"/>
          <w:b/>
          <w:bCs/>
          <w:sz w:val="22"/>
          <w:szCs w:val="22"/>
        </w:rPr>
        <w:t>Exmo. Sr. Presidente da Câmara Municipal de Cambé, do Estado do Paraná.</w:t>
      </w:r>
    </w:p>
    <w:p w:rsidR="00470399" w:rsidRDefault="00470399" w:rsidP="00470399">
      <w:pPr>
        <w:rPr>
          <w:rFonts w:ascii="Arial" w:hAnsi="Arial" w:cs="Arial"/>
          <w:sz w:val="22"/>
          <w:szCs w:val="22"/>
        </w:rPr>
      </w:pPr>
    </w:p>
    <w:p w:rsidR="00E93FC2" w:rsidRDefault="00E93FC2" w:rsidP="00470399">
      <w:pPr>
        <w:rPr>
          <w:rFonts w:ascii="Arial" w:hAnsi="Arial" w:cs="Arial"/>
          <w:sz w:val="22"/>
          <w:szCs w:val="22"/>
        </w:rPr>
      </w:pPr>
    </w:p>
    <w:p w:rsidR="00E93FC2" w:rsidRPr="00E93FC2" w:rsidRDefault="00E93FC2" w:rsidP="00470399">
      <w:pPr>
        <w:rPr>
          <w:rFonts w:ascii="Arial" w:hAnsi="Arial" w:cs="Arial"/>
          <w:sz w:val="22"/>
          <w:szCs w:val="22"/>
        </w:rPr>
      </w:pPr>
    </w:p>
    <w:p w:rsidR="00771AAD" w:rsidRPr="002F119C" w:rsidRDefault="00771AAD" w:rsidP="00771AAD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E93FC2" w:rsidRPr="002F119C" w:rsidRDefault="00E93FC2" w:rsidP="00771AAD">
      <w:pPr>
        <w:rPr>
          <w:rFonts w:ascii="Arial" w:hAnsi="Arial" w:cs="Arial"/>
          <w:szCs w:val="24"/>
        </w:rPr>
      </w:pPr>
    </w:p>
    <w:p w:rsidR="00E93FC2" w:rsidRPr="002F119C" w:rsidRDefault="00E93FC2" w:rsidP="00771AAD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rPr>
          <w:rFonts w:ascii="Arial" w:hAnsi="Arial" w:cs="Arial"/>
          <w:szCs w:val="24"/>
        </w:rPr>
      </w:pPr>
    </w:p>
    <w:p w:rsidR="00E93FC2" w:rsidRPr="002F6C9C" w:rsidRDefault="00771AAD" w:rsidP="002F6C9C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R</w:t>
      </w:r>
      <w:r w:rsidR="002F119C" w:rsidRPr="002F119C">
        <w:rPr>
          <w:rFonts w:ascii="Arial" w:hAnsi="Arial" w:cs="Arial"/>
          <w:szCs w:val="24"/>
        </w:rPr>
        <w:t xml:space="preserve">equerimento </w:t>
      </w:r>
      <w:r w:rsidR="00264B98">
        <w:rPr>
          <w:rFonts w:ascii="Arial" w:hAnsi="Arial" w:cs="Arial"/>
          <w:szCs w:val="24"/>
        </w:rPr>
        <w:t xml:space="preserve">– Solicito ao Executivo Municipal, que encaminhe ao órgão </w:t>
      </w:r>
      <w:r w:rsidR="002F6C9C">
        <w:rPr>
          <w:rFonts w:ascii="Arial" w:hAnsi="Arial" w:cs="Arial"/>
          <w:szCs w:val="24"/>
        </w:rPr>
        <w:t>competente, a instalação de iluminação e Semáforos nas trincheiras e viadutos da PR-445 no Conjunto Castelo Branco e no Jardim Silvino</w:t>
      </w:r>
      <w:bookmarkStart w:id="0" w:name="_GoBack"/>
      <w:bookmarkEnd w:id="0"/>
    </w:p>
    <w:p w:rsidR="00771AAD" w:rsidRPr="002F119C" w:rsidRDefault="00771AAD" w:rsidP="00771AAD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:rsidR="00E93FC2" w:rsidRPr="002F119C" w:rsidRDefault="00E93FC2" w:rsidP="00771AAD">
      <w:pPr>
        <w:tabs>
          <w:tab w:val="left" w:pos="1170"/>
        </w:tabs>
        <w:rPr>
          <w:rFonts w:ascii="Arial" w:hAnsi="Arial" w:cs="Arial"/>
          <w:szCs w:val="24"/>
        </w:rPr>
      </w:pPr>
    </w:p>
    <w:p w:rsidR="00771AAD" w:rsidRPr="002F119C" w:rsidRDefault="00771AAD" w:rsidP="00264B98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E93FC2" w:rsidRPr="002F119C" w:rsidRDefault="00E93FC2" w:rsidP="00771AAD">
      <w:pPr>
        <w:ind w:firstLine="709"/>
        <w:rPr>
          <w:rFonts w:ascii="Arial" w:hAnsi="Arial" w:cs="Arial"/>
          <w:szCs w:val="24"/>
        </w:rPr>
      </w:pPr>
    </w:p>
    <w:p w:rsidR="00771AAD" w:rsidRPr="002F119C" w:rsidRDefault="00DC2CBE" w:rsidP="00DC2CBE">
      <w:pPr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>Atenciosamente</w:t>
      </w:r>
      <w:r w:rsidR="002F119C">
        <w:rPr>
          <w:rFonts w:ascii="Arial" w:hAnsi="Arial" w:cs="Arial"/>
          <w:szCs w:val="24"/>
        </w:rPr>
        <w:t>,</w:t>
      </w:r>
    </w:p>
    <w:p w:rsidR="00E93FC2" w:rsidRPr="002F119C" w:rsidRDefault="00E93FC2" w:rsidP="00DC2CBE">
      <w:pPr>
        <w:rPr>
          <w:rFonts w:ascii="Arial" w:hAnsi="Arial" w:cs="Arial"/>
          <w:szCs w:val="24"/>
        </w:rPr>
      </w:pPr>
    </w:p>
    <w:p w:rsidR="00E93FC2" w:rsidRPr="002F119C" w:rsidRDefault="00E93FC2" w:rsidP="00DC2CBE">
      <w:pPr>
        <w:rPr>
          <w:rFonts w:ascii="Arial" w:hAnsi="Arial" w:cs="Arial"/>
          <w:szCs w:val="24"/>
        </w:rPr>
      </w:pPr>
    </w:p>
    <w:p w:rsidR="00DC2CBE" w:rsidRPr="002F119C" w:rsidRDefault="00DC2CBE" w:rsidP="00DC2CBE">
      <w:pPr>
        <w:rPr>
          <w:rFonts w:ascii="Arial" w:hAnsi="Arial" w:cs="Arial"/>
          <w:szCs w:val="24"/>
        </w:rPr>
      </w:pP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Igor Mateus Gomes dos Santos</w:t>
      </w:r>
    </w:p>
    <w:p w:rsidR="00771AAD" w:rsidRPr="002F119C" w:rsidRDefault="00771AAD" w:rsidP="00771AAD">
      <w:pPr>
        <w:ind w:firstLine="709"/>
        <w:rPr>
          <w:rFonts w:ascii="Arial" w:hAnsi="Arial" w:cs="Arial"/>
          <w:szCs w:val="24"/>
        </w:rPr>
      </w:pPr>
      <w:r w:rsidRPr="002F119C">
        <w:rPr>
          <w:rFonts w:ascii="Arial" w:hAnsi="Arial" w:cs="Arial"/>
          <w:szCs w:val="24"/>
        </w:rPr>
        <w:t xml:space="preserve">                                                 Vereador </w:t>
      </w:r>
    </w:p>
    <w:p w:rsidR="00771AAD" w:rsidRPr="00E93FC2" w:rsidRDefault="00771AAD" w:rsidP="00771AAD">
      <w:pPr>
        <w:tabs>
          <w:tab w:val="left" w:pos="1170"/>
        </w:tabs>
        <w:rPr>
          <w:rFonts w:ascii="Arial" w:hAnsi="Arial" w:cs="Arial"/>
          <w:sz w:val="27"/>
          <w:szCs w:val="27"/>
        </w:rPr>
      </w:pPr>
    </w:p>
    <w:p w:rsidR="00FD24A7" w:rsidRDefault="00FD24A7" w:rsidP="00FD24A7">
      <w:pPr>
        <w:rPr>
          <w:rFonts w:ascii="Arial" w:hAnsi="Arial" w:cs="Arial"/>
        </w:rPr>
      </w:pPr>
    </w:p>
    <w:p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0AF" w:rsidRDefault="005460AF" w:rsidP="009932CE">
      <w:r>
        <w:separator/>
      </w:r>
    </w:p>
  </w:endnote>
  <w:endnote w:type="continuationSeparator" w:id="0">
    <w:p w:rsidR="005460AF" w:rsidRDefault="005460AF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0AF" w:rsidRDefault="005460AF" w:rsidP="009932CE">
      <w:r>
        <w:separator/>
      </w:r>
    </w:p>
  </w:footnote>
  <w:footnote w:type="continuationSeparator" w:id="0">
    <w:p w:rsidR="005460AF" w:rsidRDefault="005460AF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FCD0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76D04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4CCC"/>
    <w:rsid w:val="0006284E"/>
    <w:rsid w:val="00063C24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64B98"/>
    <w:rsid w:val="00273E35"/>
    <w:rsid w:val="0027425C"/>
    <w:rsid w:val="002A2E66"/>
    <w:rsid w:val="002F119C"/>
    <w:rsid w:val="002F5C5D"/>
    <w:rsid w:val="002F6C9C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460AF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3294A"/>
    <w:rsid w:val="00656F6E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86373E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D5591"/>
    <w:rsid w:val="009D6016"/>
    <w:rsid w:val="00A000D8"/>
    <w:rsid w:val="00A17BEC"/>
    <w:rsid w:val="00A2081B"/>
    <w:rsid w:val="00A3401A"/>
    <w:rsid w:val="00A46BE4"/>
    <w:rsid w:val="00A90FD5"/>
    <w:rsid w:val="00AA189B"/>
    <w:rsid w:val="00AA5309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70B2F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B40E-A773-4BF9-A887-76B45E73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2021-02-22T16:14:00Z</cp:lastPrinted>
  <dcterms:created xsi:type="dcterms:W3CDTF">2021-09-24T15:27:00Z</dcterms:created>
  <dcterms:modified xsi:type="dcterms:W3CDTF">2021-09-24T20:07:00Z</dcterms:modified>
</cp:coreProperties>
</file>