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left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Requerimento nº 13/2021.</w:t>
      </w: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Exmo. Sr. Presidente da Câmara Municipal de Cambé, Estado do Paraná.</w:t>
      </w:r>
    </w:p>
    <w:p>
      <w:pPr>
        <w:jc w:val="center"/>
        <w:rPr>
          <w:sz w:val="28"/>
          <w:szCs w:val="28"/>
        </w:rPr>
      </w:pPr>
    </w:p>
    <w:p/>
    <w:p/>
    <w:p>
      <w:pPr>
        <w:spacing w:line="240" w:lineRule="auto"/>
        <w:jc w:val="both"/>
        <w:rPr>
          <w:sz w:val="28"/>
          <w:szCs w:val="28"/>
        </w:rPr>
      </w:pPr>
      <w:r>
        <w:t xml:space="preserve">                          </w:t>
      </w:r>
      <w:r>
        <w:rPr>
          <w:rFonts w:hint="default"/>
          <w:lang w:val="pt-BR"/>
        </w:rPr>
        <w:t xml:space="preserve">                                          </w:t>
      </w:r>
      <w:r>
        <w:rPr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spacing w:line="240" w:lineRule="auto"/>
        <w:jc w:val="both"/>
        <w:rPr>
          <w:sz w:val="28"/>
          <w:szCs w:val="28"/>
        </w:rPr>
      </w:pPr>
    </w:p>
    <w:p>
      <w:pPr>
        <w:numPr>
          <w:ilvl w:val="0"/>
          <w:numId w:val="1"/>
        </w:numPr>
        <w:spacing w:line="240" w:lineRule="auto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 xml:space="preserve">- Determinar a Secretaria Municipal de Meio Ambiente, estudos viabilizando          </w:t>
      </w:r>
      <w:bookmarkStart w:id="0" w:name="_GoBack"/>
      <w:bookmarkEnd w:id="0"/>
      <w:r>
        <w:rPr>
          <w:rFonts w:hint="default"/>
          <w:sz w:val="28"/>
          <w:szCs w:val="28"/>
          <w:lang w:val="pt-BR"/>
        </w:rPr>
        <w:t>substituir ou renovar o plantio de árvores em todas as ruas do Jardim Planalto Verde.</w:t>
      </w:r>
    </w:p>
    <w:p>
      <w:pPr>
        <w:numPr>
          <w:numId w:val="0"/>
        </w:numPr>
        <w:spacing w:line="240" w:lineRule="auto"/>
        <w:rPr>
          <w:rFonts w:hint="default"/>
          <w:sz w:val="28"/>
          <w:szCs w:val="28"/>
          <w:lang w:val="pt-BR"/>
        </w:rPr>
      </w:pP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- Pintura de faixa privativa para Ambulância frene a UBS do Centro, entre as vias Bélgica e Presidente Kennedy.</w:t>
      </w:r>
    </w:p>
    <w:p>
      <w:pPr>
        <w:numPr>
          <w:numId w:val="0"/>
        </w:numPr>
        <w:spacing w:line="240" w:lineRule="auto"/>
        <w:rPr>
          <w:rFonts w:hint="default"/>
          <w:sz w:val="28"/>
          <w:szCs w:val="28"/>
          <w:lang w:val="pt-BR"/>
        </w:rPr>
      </w:pP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- E a Secretaria competente a realização do fumacê contra a dengue nos seguinte bairros:</w:t>
      </w:r>
    </w:p>
    <w:p>
      <w:pPr>
        <w:numPr>
          <w:numId w:val="0"/>
        </w:numPr>
        <w:spacing w:line="240" w:lineRule="auto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 xml:space="preserve">       Santa Helena;</w:t>
      </w:r>
    </w:p>
    <w:p>
      <w:pPr>
        <w:numPr>
          <w:numId w:val="0"/>
        </w:numPr>
        <w:spacing w:line="240" w:lineRule="auto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 xml:space="preserve">       São João</w:t>
      </w:r>
    </w:p>
    <w:p>
      <w:pPr>
        <w:numPr>
          <w:numId w:val="0"/>
        </w:numPr>
        <w:spacing w:line="240" w:lineRule="auto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 xml:space="preserve">       Jardim Atalaia;</w:t>
      </w:r>
    </w:p>
    <w:p>
      <w:pPr>
        <w:numPr>
          <w:numId w:val="0"/>
        </w:numPr>
        <w:spacing w:line="240" w:lineRule="auto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 xml:space="preserve">       Santa Izabel e Jardim Tupi.</w:t>
      </w:r>
    </w:p>
    <w:p>
      <w:pPr>
        <w:numPr>
          <w:numId w:val="0"/>
        </w:numPr>
        <w:spacing w:line="240" w:lineRule="auto"/>
        <w:rPr>
          <w:rFonts w:hint="default"/>
          <w:sz w:val="28"/>
          <w:szCs w:val="28"/>
          <w:lang w:val="pt-BR"/>
        </w:rPr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numPr>
          <w:ilvl w:val="0"/>
          <w:numId w:val="0"/>
        </w:numPr>
        <w:spacing w:line="240" w:lineRule="auto"/>
        <w:rPr>
          <w:rFonts w:hint="default"/>
          <w:lang w:val="pt-BR"/>
        </w:rPr>
      </w:pPr>
    </w:p>
    <w:p>
      <w:pPr>
        <w:spacing w:line="240" w:lineRule="auto"/>
        <w:rPr>
          <w:sz w:val="28"/>
          <w:szCs w:val="28"/>
        </w:rPr>
      </w:pPr>
    </w:p>
    <w:p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Cambé, </w:t>
      </w:r>
      <w:r>
        <w:rPr>
          <w:rFonts w:hint="default"/>
          <w:sz w:val="28"/>
          <w:szCs w:val="28"/>
          <w:lang w:val="pt-BR"/>
        </w:rPr>
        <w:t>24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maio</w:t>
      </w:r>
      <w:r>
        <w:rPr>
          <w:sz w:val="28"/>
          <w:szCs w:val="28"/>
        </w:rPr>
        <w:t xml:space="preserve"> de 2021.</w:t>
      </w:r>
    </w:p>
    <w:p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Luiz Carlos de Melo</w:t>
      </w:r>
    </w:p>
    <w:p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>
      <w:pPr>
        <w:spacing w:after="0" w:line="240" w:lineRule="auto"/>
        <w:jc w:val="center"/>
      </w:pP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spacing w:line="240" w:lineRule="auto"/>
        <w:rPr>
          <w:rFonts w:hint="default"/>
          <w:lang w:val="pt-BR"/>
        </w:rPr>
      </w:pP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3030602040507090C03"/>
    <w:charset w:val="00"/>
    <w:family w:val="script"/>
    <w:pitch w:val="default"/>
    <w:sig w:usb0="00000000" w:usb1="00000000" w:usb2="00000000" w:usb3="00000000" w:csb0="00000011" w:csb1="00000000"/>
  </w:font>
  <w:font w:name="DilleniaUPC">
    <w:panose1 w:val="02020603050405020304"/>
    <w:charset w:val="DE"/>
    <w:family w:val="roman"/>
    <w:pitch w:val="default"/>
    <w:sig w:usb0="81000027" w:usb1="00000002" w:usb2="00000000" w:usb3="00000000" w:csb0="0001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Av. Inglaterra, 655 - Centro - Cambé/PR - CEP 86181-000</w:t>
    </w:r>
  </w:p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0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0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13335" t="10795" r="13335" b="10160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Gg1qK6/AgAARQsAAA4AAABkcnMvZTJvRG9jLnhtbN1W&#10;yW7bMBC9F+g/ELo3Wi07QuQckjaXtA2Q9ANoilpQiSRI2rL/vkNqs9wGCFLYh/ggixzOkPPemxFv&#10;bvdNjXZUqoqz1PGvPAdRRnhWsSJ1fr18+7JykNKYZbjmjKbOgSrndv35000rEhrwktcZlQiCMJW0&#10;InVKrUXiuoqUtMHqigvKwJhz2WANQ1m4mcQtRG9qN/C82G25zITkhCoFs/ed0ekjyrcE5HleEXrP&#10;ybahTHdRJa2xhpRUWQnlrO1p85wS/TPPFdWoTh3IVNsnbALvG/N01zc4KSQWZUX6I+C3HOEkpwZX&#10;DDYdQ91jjdFWVn+FaioiueK5viK8cbtELCKQhe+dYPMg+VbYXIqkLcQIOhB1gvq7w5IfuyeJqgyU&#10;4CCGGyDc7oquDTStKBJY8SDFs3iS/UTRjUy2+1w25h/yQHsL6mEEle41IjAZR563ArgJmPylHy06&#10;zEkJxBin2ItAccYYe8vB9rV39sG3cw2szR32dM3RxpOMg/NCFMwhCt4B0VG2voUYJwNQU669LEeI&#10;FtEStgaIQCPx6xBZt1cRgmpVk4TU/0noucSCWmUqI5BeQuGAz2PFKAo7eOyCO/YkjVDInj2LR05+&#10;K8T4XYlZQW2ol4MA5fnGA5g9cjEDBdpDm/Y7z2AN3mpuK+1Ee//A6BVgR4RwIqTSD5Q3yLykTg3H&#10;trHx7lFpc5ZpiTk949+quoZ5nNQMtakT+suFdVC8rjJjNDYli81dLdEOm6ZjfzYxsBwvg+JmWbdJ&#10;zfq8Taqm7FSy4dnBlpzFA6jrps/OYTTjMLosh8sYGsVM5wOHUQgVYFrIXOQTP++l0A+Wnnc5Dqe+&#10;dSE+FzM+bROdFdg5azIOV/BVsa09tEqaml1omD4Hn9eL4KOVZDyjcHXRkjyicPg6DyX5QSi0FQm3&#10;K9vt+5ugub4dj213nm6/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KjMl/2QAAAAgBAAAPAAAA&#10;AAAAAAEAIAAAACIAAABkcnMvZG93bnJldi54bWxQSwECFAAUAAAACACHTuJAaDWorr8CAABFCwAA&#10;DgAAAAAAAAABACAAAAAoAQAAZHJzL2Uyb0RvYy54bWxQSwUGAAAAAAYABgBZAQAAWQ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0"/>
      <w:jc w:val="center"/>
      <w:rPr>
        <w:rFonts w:hint="default"/>
        <w:lang w:val="pt-BR"/>
      </w:rPr>
    </w:pPr>
    <w:r>
      <w:rPr>
        <w:rFonts w:hint="default"/>
        <w:lang w:val="pt-BR"/>
      </w:rPr>
      <w:t>Gabinete do Vereador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Luiz Carlos de Melo (Carlinhos da Ambulância)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18º 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B7B8C2"/>
    <w:multiLevelType w:val="singleLevel"/>
    <w:tmpl w:val="F1B7B8C2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F467B"/>
    <w:rsid w:val="065105DD"/>
    <w:rsid w:val="0C4355C0"/>
    <w:rsid w:val="0CE80399"/>
    <w:rsid w:val="18FF4203"/>
    <w:rsid w:val="21C23096"/>
    <w:rsid w:val="24EF2E7A"/>
    <w:rsid w:val="25250F23"/>
    <w:rsid w:val="40C33F55"/>
    <w:rsid w:val="431760A4"/>
    <w:rsid w:val="443B68F1"/>
    <w:rsid w:val="4A1E24B3"/>
    <w:rsid w:val="4B3E1060"/>
    <w:rsid w:val="4EA20FAE"/>
    <w:rsid w:val="55D314D2"/>
    <w:rsid w:val="59536C0E"/>
    <w:rsid w:val="5E4F1958"/>
    <w:rsid w:val="5F3C1BED"/>
    <w:rsid w:val="62E13DA2"/>
    <w:rsid w:val="63694B32"/>
    <w:rsid w:val="6B546FCD"/>
    <w:rsid w:val="6BAA1D56"/>
    <w:rsid w:val="72F90694"/>
    <w:rsid w:val="76C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0"/>
    <w:pPr>
      <w:jc w:val="both"/>
    </w:pPr>
  </w:style>
  <w:style w:type="paragraph" w:styleId="8">
    <w:name w:val="Normal (Web)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Body Text 2"/>
    <w:basedOn w:val="1"/>
    <w:qFormat/>
    <w:uiPriority w:val="0"/>
  </w:style>
  <w:style w:type="paragraph" w:styleId="10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1</Pages>
  <Words>53</Words>
  <Characters>290</Characters>
  <Lines>2</Lines>
  <Paragraphs>1</Paragraphs>
  <TotalTime>277</TotalTime>
  <ScaleCrop>false</ScaleCrop>
  <LinksUpToDate>false</LinksUpToDate>
  <CharactersWithSpaces>342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2021-05-24T15:40:12Z</cp:lastPrinted>
  <dcterms:modified xsi:type="dcterms:W3CDTF">2021-05-24T15:40:38Z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1046-11.2.0.10132</vt:lpwstr>
  </property>
</Properties>
</file>