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17" w:rsidRDefault="00374A17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680281">
        <w:rPr>
          <w:rFonts w:ascii="Arial" w:hAnsi="Arial" w:cs="Arial"/>
          <w:color w:val="000000"/>
        </w:rPr>
        <w:t>0012</w:t>
      </w:r>
      <w:r w:rsidR="002B3BB2">
        <w:rPr>
          <w:rFonts w:ascii="Arial" w:hAnsi="Arial" w:cs="Arial"/>
          <w:color w:val="000000"/>
        </w:rPr>
        <w:t>/2021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374A17">
        <w:rPr>
          <w:rFonts w:ascii="Arial" w:hAnsi="Arial" w:cs="Arial"/>
          <w:color w:val="000000"/>
        </w:rPr>
        <w:t>06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374A17">
        <w:rPr>
          <w:rFonts w:ascii="Arial" w:hAnsi="Arial" w:cs="Arial"/>
          <w:color w:val="000000"/>
        </w:rPr>
        <w:t xml:space="preserve">Fevereiro de </w:t>
      </w:r>
      <w:r w:rsidR="0024336F" w:rsidRPr="00F11105">
        <w:rPr>
          <w:rFonts w:ascii="Arial" w:hAnsi="Arial" w:cs="Arial"/>
          <w:color w:val="000000"/>
        </w:rPr>
        <w:t xml:space="preserve">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0470AA" w:rsidRDefault="000470AA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</w:p>
    <w:p w:rsidR="0024336F" w:rsidRDefault="000470AA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r w:rsidR="005343F8">
        <w:rPr>
          <w:rFonts w:ascii="Arial" w:hAnsi="Arial" w:cs="Arial"/>
          <w:b/>
          <w:color w:val="000000"/>
        </w:rPr>
        <w:t>Cambé</w:t>
      </w:r>
      <w:r>
        <w:rPr>
          <w:rFonts w:ascii="Arial" w:hAnsi="Arial" w:cs="Arial"/>
          <w:b/>
          <w:color w:val="000000"/>
        </w:rPr>
        <w:t>.</w:t>
      </w:r>
    </w:p>
    <w:p w:rsidR="000470AA" w:rsidRPr="005343F8" w:rsidRDefault="000470AA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</w:p>
    <w:p w:rsidR="009253EF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</w:t>
      </w:r>
      <w:r w:rsidR="00680281">
        <w:rPr>
          <w:rFonts w:ascii="Arial" w:hAnsi="Arial" w:cs="Arial"/>
          <w:color w:val="000000"/>
        </w:rPr>
        <w:t>,</w:t>
      </w:r>
      <w:r w:rsidR="00053820">
        <w:rPr>
          <w:rFonts w:ascii="Arial" w:hAnsi="Arial" w:cs="Arial"/>
          <w:color w:val="000000"/>
        </w:rPr>
        <w:t xml:space="preserve">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 xml:space="preserve">requerer encaminhamento de expediente ao Senhor Prefeito Municipal, fazendo as seguintes reivindicações para </w:t>
      </w:r>
      <w:r w:rsidR="00680281">
        <w:rPr>
          <w:rFonts w:ascii="Arial" w:hAnsi="Arial" w:cs="Arial"/>
          <w:color w:val="000000"/>
        </w:rPr>
        <w:t xml:space="preserve">a </w:t>
      </w:r>
      <w:r w:rsidR="00680281" w:rsidRPr="00680281">
        <w:rPr>
          <w:rFonts w:ascii="Arial" w:hAnsi="Arial" w:cs="Arial"/>
          <w:b/>
          <w:color w:val="000000"/>
        </w:rPr>
        <w:t xml:space="preserve">Região do Grande Novo Bandeirantes (Silvino 2 </w:t>
      </w:r>
      <w:r w:rsidR="000D55AE">
        <w:rPr>
          <w:rFonts w:ascii="Arial" w:hAnsi="Arial" w:cs="Arial"/>
          <w:b/>
          <w:color w:val="000000"/>
        </w:rPr>
        <w:t xml:space="preserve">– Rivieira – Novo Bandeirantes </w:t>
      </w:r>
      <w:r w:rsidR="00680281" w:rsidRPr="00680281">
        <w:rPr>
          <w:rFonts w:ascii="Arial" w:hAnsi="Arial" w:cs="Arial"/>
          <w:b/>
          <w:color w:val="000000"/>
        </w:rPr>
        <w:t>)</w:t>
      </w:r>
      <w:r w:rsidR="00374A17">
        <w:rPr>
          <w:rFonts w:ascii="Arial" w:hAnsi="Arial" w:cs="Arial"/>
          <w:b/>
          <w:color w:val="000000"/>
        </w:rPr>
        <w:t>.</w:t>
      </w:r>
    </w:p>
    <w:p w:rsidR="00053820" w:rsidRPr="00374A17" w:rsidRDefault="00680281" w:rsidP="00F11105">
      <w:pPr>
        <w:pStyle w:val="NormalWeb"/>
        <w:shd w:val="clear" w:color="auto" w:fill="FFFFFF"/>
        <w:jc w:val="both"/>
        <w:rPr>
          <w:rFonts w:ascii="Arial" w:hAnsi="Arial" w:cs="Arial"/>
          <w:b/>
          <w:color w:val="000000"/>
          <w:u w:val="single"/>
        </w:rPr>
      </w:pPr>
      <w:r w:rsidRPr="00374A17">
        <w:rPr>
          <w:rFonts w:ascii="Arial" w:hAnsi="Arial" w:cs="Arial"/>
          <w:b/>
          <w:color w:val="000000"/>
          <w:u w:val="single"/>
        </w:rPr>
        <w:t>Revitalização do Fundo de Vale:</w:t>
      </w:r>
    </w:p>
    <w:p w:rsidR="00680281" w:rsidRDefault="00680281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 –</w:t>
      </w:r>
      <w:r w:rsidR="004F6B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 w:rsidR="0005631C">
        <w:rPr>
          <w:rFonts w:ascii="Arial" w:hAnsi="Arial" w:cs="Arial"/>
          <w:color w:val="000000"/>
        </w:rPr>
        <w:t>alçada paralela a R</w:t>
      </w:r>
      <w:r w:rsidR="004C23C9">
        <w:rPr>
          <w:rFonts w:ascii="Arial" w:hAnsi="Arial" w:cs="Arial"/>
          <w:color w:val="000000"/>
        </w:rPr>
        <w:t>ua Manoel</w:t>
      </w:r>
      <w:r>
        <w:rPr>
          <w:rFonts w:ascii="Arial" w:hAnsi="Arial" w:cs="Arial"/>
          <w:color w:val="000000"/>
        </w:rPr>
        <w:t xml:space="preserve"> Borba Gato;</w:t>
      </w:r>
    </w:p>
    <w:p w:rsidR="00680281" w:rsidRDefault="00680281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– Pista de caminhada;</w:t>
      </w:r>
    </w:p>
    <w:p w:rsidR="00680281" w:rsidRDefault="00680281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– Plantio de arvores na extensão da pista de caminhada;</w:t>
      </w:r>
    </w:p>
    <w:p w:rsidR="00680281" w:rsidRDefault="00680281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 – Plantio de flores, folhagens e Floreiras na extensão da pista de caminhada;</w:t>
      </w:r>
    </w:p>
    <w:p w:rsidR="00680281" w:rsidRDefault="000D55AE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– Instalações</w:t>
      </w:r>
      <w:r w:rsidR="00680281">
        <w:rPr>
          <w:rFonts w:ascii="Arial" w:hAnsi="Arial" w:cs="Arial"/>
          <w:color w:val="000000"/>
        </w:rPr>
        <w:t xml:space="preserve"> de</w:t>
      </w:r>
      <w:r>
        <w:rPr>
          <w:rFonts w:ascii="Arial" w:hAnsi="Arial" w:cs="Arial"/>
          <w:color w:val="000000"/>
        </w:rPr>
        <w:t xml:space="preserve"> 2</w:t>
      </w:r>
      <w:r w:rsidR="00680281">
        <w:rPr>
          <w:rFonts w:ascii="Arial" w:hAnsi="Arial" w:cs="Arial"/>
          <w:color w:val="000000"/>
        </w:rPr>
        <w:t xml:space="preserve"> Academia</w:t>
      </w:r>
      <w:r>
        <w:rPr>
          <w:rFonts w:ascii="Arial" w:hAnsi="Arial" w:cs="Arial"/>
          <w:color w:val="000000"/>
        </w:rPr>
        <w:t>s</w:t>
      </w:r>
      <w:r w:rsidR="00680281">
        <w:rPr>
          <w:rFonts w:ascii="Arial" w:hAnsi="Arial" w:cs="Arial"/>
          <w:color w:val="000000"/>
        </w:rPr>
        <w:t xml:space="preserve"> ao AR Livre;</w:t>
      </w:r>
    </w:p>
    <w:p w:rsidR="00193BA1" w:rsidRDefault="00193BA1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 – Reforma do centr</w:t>
      </w:r>
      <w:r w:rsidR="000D55AE">
        <w:rPr>
          <w:rFonts w:ascii="Arial" w:hAnsi="Arial" w:cs="Arial"/>
          <w:color w:val="000000"/>
        </w:rPr>
        <w:t>o comunitário e instalaçã</w:t>
      </w:r>
      <w:r w:rsidR="00A14B02">
        <w:rPr>
          <w:rFonts w:ascii="Arial" w:hAnsi="Arial" w:cs="Arial"/>
          <w:color w:val="000000"/>
        </w:rPr>
        <w:t>o de alambrado envolta do mesmo;</w:t>
      </w:r>
    </w:p>
    <w:p w:rsidR="009F7563" w:rsidRDefault="000D55AE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7 - Confecção e instalação de</w:t>
      </w:r>
      <w:r w:rsidR="009F7563">
        <w:rPr>
          <w:rFonts w:ascii="Arial" w:hAnsi="Arial" w:cs="Arial"/>
          <w:color w:val="000000"/>
        </w:rPr>
        <w:t xml:space="preserve"> mesas com bancos de concreto</w:t>
      </w:r>
      <w:r w:rsidR="00A14B02">
        <w:rPr>
          <w:rFonts w:ascii="Arial" w:hAnsi="Arial" w:cs="Arial"/>
          <w:color w:val="000000"/>
        </w:rPr>
        <w:t xml:space="preserve"> </w:t>
      </w:r>
      <w:r w:rsidR="00374A17">
        <w:rPr>
          <w:rFonts w:ascii="Arial" w:hAnsi="Arial" w:cs="Arial"/>
          <w:color w:val="000000"/>
        </w:rPr>
        <w:t>no estacionamento do centro comunitário Silvino 2</w:t>
      </w:r>
      <w:r w:rsidR="00A14B02">
        <w:rPr>
          <w:rFonts w:ascii="Arial" w:hAnsi="Arial" w:cs="Arial"/>
          <w:color w:val="000000"/>
        </w:rPr>
        <w:t>;</w:t>
      </w:r>
    </w:p>
    <w:p w:rsidR="000470AA" w:rsidRDefault="000470AA" w:rsidP="009F7563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 – Iluminação adequada em toda a extensão da pista de caminhada</w:t>
      </w:r>
      <w:r w:rsidR="008508E7">
        <w:rPr>
          <w:rFonts w:ascii="Arial" w:hAnsi="Arial" w:cs="Arial"/>
          <w:color w:val="000000"/>
        </w:rPr>
        <w:t xml:space="preserve"> e no Centro comunitário</w:t>
      </w:r>
      <w:r>
        <w:rPr>
          <w:rFonts w:ascii="Arial" w:hAnsi="Arial" w:cs="Arial"/>
          <w:color w:val="000000"/>
        </w:rPr>
        <w:t>.</w:t>
      </w:r>
    </w:p>
    <w:p w:rsidR="00680281" w:rsidRPr="00AD35A0" w:rsidRDefault="000470AA" w:rsidP="0068028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F7563">
        <w:rPr>
          <w:rFonts w:ascii="Arial" w:hAnsi="Arial" w:cs="Arial"/>
          <w:sz w:val="24"/>
          <w:szCs w:val="24"/>
        </w:rPr>
        <w:t xml:space="preserve"> </w:t>
      </w:r>
      <w:r w:rsidR="00680281" w:rsidRPr="00AD35A0">
        <w:rPr>
          <w:rFonts w:ascii="Arial" w:hAnsi="Arial" w:cs="Arial"/>
          <w:sz w:val="24"/>
          <w:szCs w:val="24"/>
        </w:rPr>
        <w:t xml:space="preserve">– </w:t>
      </w:r>
      <w:r w:rsidR="00680281" w:rsidRPr="00AD35A0">
        <w:rPr>
          <w:rFonts w:ascii="Arial" w:hAnsi="Arial" w:cs="Arial"/>
          <w:b/>
          <w:sz w:val="24"/>
          <w:szCs w:val="24"/>
        </w:rPr>
        <w:t>Construção quadra de areia</w:t>
      </w:r>
      <w:r w:rsidR="00AD35A0">
        <w:rPr>
          <w:rFonts w:ascii="Arial" w:hAnsi="Arial" w:cs="Arial"/>
          <w:b/>
          <w:sz w:val="24"/>
          <w:szCs w:val="24"/>
        </w:rPr>
        <w:t xml:space="preserve"> (vôlei)</w:t>
      </w:r>
      <w:r w:rsidR="00680281" w:rsidRPr="00AD35A0">
        <w:rPr>
          <w:rFonts w:ascii="Arial" w:hAnsi="Arial" w:cs="Arial"/>
          <w:b/>
          <w:sz w:val="24"/>
          <w:szCs w:val="24"/>
        </w:rPr>
        <w:t>:</w:t>
      </w:r>
    </w:p>
    <w:p w:rsidR="00680281" w:rsidRPr="00AD35A0" w:rsidRDefault="00374A17" w:rsidP="0068028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Comprimento 22</w:t>
      </w:r>
      <w:r w:rsidR="00680281" w:rsidRPr="00AD35A0">
        <w:rPr>
          <w:rFonts w:ascii="Arial" w:hAnsi="Arial" w:cs="Arial"/>
          <w:sz w:val="24"/>
          <w:szCs w:val="24"/>
        </w:rPr>
        <w:t xml:space="preserve"> metros</w:t>
      </w:r>
    </w:p>
    <w:p w:rsidR="00680281" w:rsidRPr="00AD35A0" w:rsidRDefault="00680281" w:rsidP="00680281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   - Largura</w:t>
      </w:r>
      <w:r w:rsidR="00374A17">
        <w:rPr>
          <w:rFonts w:ascii="Arial" w:hAnsi="Arial" w:cs="Arial"/>
          <w:sz w:val="24"/>
          <w:szCs w:val="24"/>
        </w:rPr>
        <w:t xml:space="preserve"> 18</w:t>
      </w:r>
      <w:r w:rsidR="00AD35A0" w:rsidRPr="00AD35A0">
        <w:rPr>
          <w:rFonts w:ascii="Arial" w:hAnsi="Arial" w:cs="Arial"/>
          <w:sz w:val="24"/>
          <w:szCs w:val="24"/>
        </w:rPr>
        <w:t xml:space="preserve"> </w:t>
      </w:r>
      <w:r w:rsidR="00A14B02" w:rsidRPr="00AD35A0">
        <w:rPr>
          <w:rFonts w:ascii="Arial" w:hAnsi="Arial" w:cs="Arial"/>
          <w:sz w:val="24"/>
          <w:szCs w:val="24"/>
        </w:rPr>
        <w:t>metros</w:t>
      </w:r>
    </w:p>
    <w:p w:rsidR="00AD35A0" w:rsidRPr="00AD35A0" w:rsidRDefault="00AD35A0" w:rsidP="00680281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   - Rede com altura de 2,24mtsX9,00mts de largura</w:t>
      </w:r>
    </w:p>
    <w:p w:rsidR="00AD35A0" w:rsidRDefault="00A14B02" w:rsidP="0068028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- 2 barras de ferro com 80m</w:t>
      </w:r>
      <w:r w:rsidR="00AD35A0" w:rsidRPr="00AD35A0">
        <w:rPr>
          <w:rFonts w:ascii="Arial" w:hAnsi="Arial" w:cs="Arial"/>
          <w:sz w:val="24"/>
          <w:szCs w:val="24"/>
        </w:rPr>
        <w:t>m de diâmetro X  3mts altura.</w:t>
      </w:r>
    </w:p>
    <w:p w:rsidR="00AD35A0" w:rsidRPr="00AD35A0" w:rsidRDefault="00AD35A0" w:rsidP="00680281">
      <w:pPr>
        <w:pStyle w:val="SemEspaamento"/>
        <w:rPr>
          <w:rFonts w:ascii="Arial" w:hAnsi="Arial" w:cs="Arial"/>
          <w:sz w:val="24"/>
          <w:szCs w:val="24"/>
        </w:rPr>
      </w:pP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F341A5" w:rsidRPr="00AD35A0" w:rsidRDefault="00AD35A0" w:rsidP="00F341A5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</w:t>
      </w:r>
      <w:r w:rsidR="000470AA">
        <w:rPr>
          <w:rFonts w:ascii="Arial" w:hAnsi="Arial" w:cs="Arial"/>
          <w:sz w:val="24"/>
          <w:szCs w:val="24"/>
        </w:rPr>
        <w:t>10</w:t>
      </w:r>
      <w:r w:rsidR="00F341A5" w:rsidRPr="00AD35A0">
        <w:rPr>
          <w:rFonts w:ascii="Arial" w:hAnsi="Arial" w:cs="Arial"/>
          <w:sz w:val="24"/>
          <w:szCs w:val="24"/>
        </w:rPr>
        <w:t xml:space="preserve"> – </w:t>
      </w:r>
      <w:r w:rsidR="00F341A5" w:rsidRPr="00AD35A0">
        <w:rPr>
          <w:rFonts w:ascii="Arial" w:hAnsi="Arial" w:cs="Arial"/>
          <w:b/>
          <w:sz w:val="24"/>
          <w:szCs w:val="24"/>
        </w:rPr>
        <w:t xml:space="preserve">Construção </w:t>
      </w:r>
      <w:r w:rsidR="00F341A5">
        <w:rPr>
          <w:rFonts w:ascii="Arial" w:hAnsi="Arial" w:cs="Arial"/>
          <w:b/>
          <w:sz w:val="24"/>
          <w:szCs w:val="24"/>
        </w:rPr>
        <w:t xml:space="preserve">campo </w:t>
      </w:r>
      <w:r w:rsidR="00F341A5" w:rsidRPr="00AD35A0">
        <w:rPr>
          <w:rFonts w:ascii="Arial" w:hAnsi="Arial" w:cs="Arial"/>
          <w:b/>
          <w:sz w:val="24"/>
          <w:szCs w:val="24"/>
        </w:rPr>
        <w:t xml:space="preserve">de </w:t>
      </w:r>
      <w:r w:rsidR="00F341A5">
        <w:rPr>
          <w:rFonts w:ascii="Arial" w:hAnsi="Arial" w:cs="Arial"/>
          <w:b/>
          <w:sz w:val="24"/>
          <w:szCs w:val="24"/>
        </w:rPr>
        <w:t>Maia</w:t>
      </w:r>
      <w:r w:rsidR="00F341A5" w:rsidRPr="00AD35A0">
        <w:rPr>
          <w:rFonts w:ascii="Arial" w:hAnsi="Arial" w:cs="Arial"/>
          <w:b/>
          <w:sz w:val="24"/>
          <w:szCs w:val="24"/>
        </w:rPr>
        <w:t>:</w:t>
      </w:r>
    </w:p>
    <w:p w:rsidR="00F341A5" w:rsidRPr="00AD35A0" w:rsidRDefault="00F341A5" w:rsidP="00F341A5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   - Comprimento </w:t>
      </w:r>
      <w:r>
        <w:rPr>
          <w:rFonts w:ascii="Arial" w:hAnsi="Arial" w:cs="Arial"/>
          <w:sz w:val="24"/>
          <w:szCs w:val="24"/>
        </w:rPr>
        <w:t>26</w:t>
      </w:r>
      <w:r w:rsidRPr="00AD35A0">
        <w:rPr>
          <w:rFonts w:ascii="Arial" w:hAnsi="Arial" w:cs="Arial"/>
          <w:sz w:val="24"/>
          <w:szCs w:val="24"/>
        </w:rPr>
        <w:t xml:space="preserve"> metros</w:t>
      </w:r>
    </w:p>
    <w:p w:rsidR="00F341A5" w:rsidRPr="00AD35A0" w:rsidRDefault="00F341A5" w:rsidP="00F341A5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   - Largura </w:t>
      </w:r>
      <w:r>
        <w:rPr>
          <w:rFonts w:ascii="Arial" w:hAnsi="Arial" w:cs="Arial"/>
          <w:sz w:val="24"/>
          <w:szCs w:val="24"/>
        </w:rPr>
        <w:t>2,50metr</w:t>
      </w:r>
      <w:r w:rsidRPr="00AD35A0">
        <w:rPr>
          <w:rFonts w:ascii="Arial" w:hAnsi="Arial" w:cs="Arial"/>
          <w:sz w:val="24"/>
          <w:szCs w:val="24"/>
        </w:rPr>
        <w:t>os</w:t>
      </w:r>
    </w:p>
    <w:p w:rsidR="00F341A5" w:rsidRDefault="00F341A5" w:rsidP="00F341A5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   </w:t>
      </w: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232BB6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Sem ma</w:t>
      </w:r>
      <w:r w:rsidR="008508E7">
        <w:rPr>
          <w:rFonts w:ascii="Arial" w:hAnsi="Arial" w:cs="Arial"/>
          <w:sz w:val="24"/>
          <w:szCs w:val="24"/>
        </w:rPr>
        <w:t>is para o momento e certo de ser</w:t>
      </w:r>
      <w:r>
        <w:rPr>
          <w:rFonts w:ascii="Arial" w:hAnsi="Arial" w:cs="Arial"/>
          <w:sz w:val="24"/>
          <w:szCs w:val="24"/>
        </w:rPr>
        <w:t xml:space="preserve"> atendi</w:t>
      </w:r>
      <w:r w:rsidR="008508E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, desde já agradeço,</w:t>
      </w:r>
    </w:p>
    <w:p w:rsidR="00232BB6" w:rsidRDefault="00232BB6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374A17" w:rsidRDefault="00374A17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232BB6" w:rsidRDefault="00232BB6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F341A5" w:rsidRPr="00AD35A0" w:rsidRDefault="00F341A5" w:rsidP="00F341A5">
      <w:pPr>
        <w:pStyle w:val="SemEspaamento"/>
        <w:rPr>
          <w:rFonts w:ascii="Arial" w:hAnsi="Arial" w:cs="Arial"/>
          <w:sz w:val="24"/>
          <w:szCs w:val="24"/>
        </w:rPr>
      </w:pPr>
      <w:r w:rsidRPr="00AD35A0">
        <w:rPr>
          <w:rFonts w:ascii="Arial" w:hAnsi="Arial" w:cs="Arial"/>
          <w:sz w:val="24"/>
          <w:szCs w:val="24"/>
        </w:rPr>
        <w:t xml:space="preserve">   </w:t>
      </w:r>
    </w:p>
    <w:p w:rsidR="00E2237D" w:rsidRDefault="009F7563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__________</w:t>
      </w:r>
      <w:r w:rsidR="00E2237D">
        <w:rPr>
          <w:rFonts w:ascii="Arial" w:hAnsi="Arial" w:cs="Arial"/>
          <w:color w:val="000000"/>
        </w:rPr>
        <w:t>______________________________</w:t>
      </w:r>
    </w:p>
    <w:p w:rsidR="00E2237D" w:rsidRPr="00F11105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8508E7">
        <w:rPr>
          <w:rFonts w:ascii="Arial" w:hAnsi="Arial" w:cs="Arial"/>
          <w:color w:val="000000"/>
        </w:rPr>
        <w:t xml:space="preserve">              </w:t>
      </w:r>
      <w:r>
        <w:rPr>
          <w:rFonts w:ascii="Arial" w:hAnsi="Arial" w:cs="Arial"/>
          <w:color w:val="000000"/>
        </w:rPr>
        <w:t xml:space="preserve">  (Vereador</w:t>
      </w:r>
      <w:r w:rsidR="008508E7">
        <w:rPr>
          <w:rFonts w:ascii="Arial" w:hAnsi="Arial" w:cs="Arial"/>
          <w:color w:val="000000"/>
        </w:rPr>
        <w:t xml:space="preserve"> - Galego</w:t>
      </w:r>
      <w:r>
        <w:rPr>
          <w:rFonts w:ascii="Arial" w:hAnsi="Arial" w:cs="Arial"/>
          <w:color w:val="000000"/>
        </w:rPr>
        <w:t>)</w:t>
      </w:r>
    </w:p>
    <w:sectPr w:rsidR="00E2237D" w:rsidRPr="00F11105" w:rsidSect="00F1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1CA" w:rsidRDefault="001311CA" w:rsidP="00F11105">
      <w:pPr>
        <w:spacing w:after="0" w:line="240" w:lineRule="auto"/>
      </w:pPr>
      <w:r>
        <w:separator/>
      </w:r>
    </w:p>
  </w:endnote>
  <w:endnote w:type="continuationSeparator" w:id="0">
    <w:p w:rsidR="001311CA" w:rsidRDefault="001311CA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E7" w:rsidRDefault="008508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8508E7">
      <w:t xml:space="preserve">                 </w:t>
    </w:r>
    <w:r>
      <w:t xml:space="preserve"> </w:t>
    </w:r>
    <w:r w:rsidR="008508E7">
      <w:t xml:space="preserve">Fone 3174 </w:t>
    </w:r>
    <w:r w:rsidR="00704B5B">
      <w:t xml:space="preserve">1821 e </w:t>
    </w:r>
    <w:r w:rsidR="008508E7">
      <w:t xml:space="preserve">3174 </w:t>
    </w:r>
    <w:r w:rsidR="00704B5B">
      <w:t>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E7" w:rsidRDefault="008508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1CA" w:rsidRDefault="001311CA" w:rsidP="00F11105">
      <w:pPr>
        <w:spacing w:after="0" w:line="240" w:lineRule="auto"/>
      </w:pPr>
      <w:r>
        <w:separator/>
      </w:r>
    </w:p>
  </w:footnote>
  <w:footnote w:type="continuationSeparator" w:id="0">
    <w:p w:rsidR="001311CA" w:rsidRDefault="001311CA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E7" w:rsidRDefault="008508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8508E7" w:rsidRDefault="0086201B" w:rsidP="00280903">
    <w:pPr>
      <w:pStyle w:val="Cabealho"/>
      <w:ind w:firstLine="708"/>
      <w:jc w:val="center"/>
      <w:rPr>
        <w:rFonts w:ascii="Comic Sans MS" w:hAnsi="Comic Sans MS" w:cs="Arial"/>
        <w:sz w:val="56"/>
        <w:szCs w:val="56"/>
      </w:rPr>
    </w:pPr>
    <w:r w:rsidRPr="008508E7">
      <w:rPr>
        <w:rFonts w:ascii="Comic Sans MS" w:hAnsi="Comic Sans MS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7495658" r:id="rId2"/>
      </w:pict>
    </w:r>
    <w:r w:rsidR="00F11105" w:rsidRPr="008508E7">
      <w:rPr>
        <w:rFonts w:ascii="Comic Sans MS" w:hAnsi="Comic Sans MS" w:cs="Arial"/>
        <w:sz w:val="56"/>
        <w:szCs w:val="56"/>
      </w:rPr>
      <w:t>Câmara M</w:t>
    </w:r>
    <w:r w:rsidR="00E2237D" w:rsidRPr="008508E7">
      <w:rPr>
        <w:rFonts w:ascii="Comic Sans MS" w:hAnsi="Comic Sans MS" w:cs="Arial"/>
        <w:sz w:val="56"/>
        <w:szCs w:val="56"/>
      </w:rPr>
      <w:t>u</w:t>
    </w:r>
    <w:r w:rsidR="00F11105" w:rsidRPr="008508E7">
      <w:rPr>
        <w:rFonts w:ascii="Comic Sans MS" w:hAnsi="Comic Sans MS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8E7" w:rsidRDefault="008508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470AA"/>
    <w:rsid w:val="0005258D"/>
    <w:rsid w:val="00053820"/>
    <w:rsid w:val="0005631C"/>
    <w:rsid w:val="00057221"/>
    <w:rsid w:val="00087501"/>
    <w:rsid w:val="000D05D3"/>
    <w:rsid w:val="000D3EBA"/>
    <w:rsid w:val="000D55AE"/>
    <w:rsid w:val="000E1A2E"/>
    <w:rsid w:val="001224C8"/>
    <w:rsid w:val="001311CA"/>
    <w:rsid w:val="00140C18"/>
    <w:rsid w:val="00145811"/>
    <w:rsid w:val="00154983"/>
    <w:rsid w:val="00183351"/>
    <w:rsid w:val="00193BA1"/>
    <w:rsid w:val="00197C95"/>
    <w:rsid w:val="001B0D60"/>
    <w:rsid w:val="001D3E0E"/>
    <w:rsid w:val="00232BB6"/>
    <w:rsid w:val="00241223"/>
    <w:rsid w:val="0024336F"/>
    <w:rsid w:val="00273F1C"/>
    <w:rsid w:val="00280903"/>
    <w:rsid w:val="00296A89"/>
    <w:rsid w:val="002A00D4"/>
    <w:rsid w:val="002B3BB2"/>
    <w:rsid w:val="00305320"/>
    <w:rsid w:val="00316A90"/>
    <w:rsid w:val="00323B0C"/>
    <w:rsid w:val="003514B5"/>
    <w:rsid w:val="00374A17"/>
    <w:rsid w:val="003860C4"/>
    <w:rsid w:val="003E754B"/>
    <w:rsid w:val="00412342"/>
    <w:rsid w:val="00430FD7"/>
    <w:rsid w:val="00464DDC"/>
    <w:rsid w:val="00485978"/>
    <w:rsid w:val="004A4365"/>
    <w:rsid w:val="004C23C9"/>
    <w:rsid w:val="004F6BE5"/>
    <w:rsid w:val="0052719B"/>
    <w:rsid w:val="005343F8"/>
    <w:rsid w:val="0058022D"/>
    <w:rsid w:val="005E2CE6"/>
    <w:rsid w:val="00621D8C"/>
    <w:rsid w:val="00661E40"/>
    <w:rsid w:val="00680281"/>
    <w:rsid w:val="006A0AD8"/>
    <w:rsid w:val="006A356B"/>
    <w:rsid w:val="006C193C"/>
    <w:rsid w:val="006F14F7"/>
    <w:rsid w:val="00704B5B"/>
    <w:rsid w:val="00732E42"/>
    <w:rsid w:val="00746790"/>
    <w:rsid w:val="00823021"/>
    <w:rsid w:val="008508E7"/>
    <w:rsid w:val="0086201B"/>
    <w:rsid w:val="00865EF7"/>
    <w:rsid w:val="008F5114"/>
    <w:rsid w:val="00916C2E"/>
    <w:rsid w:val="009253EF"/>
    <w:rsid w:val="00967856"/>
    <w:rsid w:val="009D3A09"/>
    <w:rsid w:val="009F4B55"/>
    <w:rsid w:val="009F7563"/>
    <w:rsid w:val="00A14B02"/>
    <w:rsid w:val="00A1686B"/>
    <w:rsid w:val="00A256B8"/>
    <w:rsid w:val="00A5740D"/>
    <w:rsid w:val="00AA17C0"/>
    <w:rsid w:val="00AD3528"/>
    <w:rsid w:val="00AD35A0"/>
    <w:rsid w:val="00B815B3"/>
    <w:rsid w:val="00B854D8"/>
    <w:rsid w:val="00BF75BF"/>
    <w:rsid w:val="00C31D56"/>
    <w:rsid w:val="00C41CF5"/>
    <w:rsid w:val="00C65209"/>
    <w:rsid w:val="00C76501"/>
    <w:rsid w:val="00CC4886"/>
    <w:rsid w:val="00CD1099"/>
    <w:rsid w:val="00CF4139"/>
    <w:rsid w:val="00D43740"/>
    <w:rsid w:val="00D477C1"/>
    <w:rsid w:val="00D52C09"/>
    <w:rsid w:val="00D749D3"/>
    <w:rsid w:val="00DC2D29"/>
    <w:rsid w:val="00DF3AE6"/>
    <w:rsid w:val="00DF4729"/>
    <w:rsid w:val="00E03011"/>
    <w:rsid w:val="00E15321"/>
    <w:rsid w:val="00E2237D"/>
    <w:rsid w:val="00E342CF"/>
    <w:rsid w:val="00E507FE"/>
    <w:rsid w:val="00E8195C"/>
    <w:rsid w:val="00E87613"/>
    <w:rsid w:val="00EF29CA"/>
    <w:rsid w:val="00F11105"/>
    <w:rsid w:val="00F1198C"/>
    <w:rsid w:val="00F341A5"/>
    <w:rsid w:val="00FA5547"/>
    <w:rsid w:val="00FE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281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33</cp:revision>
  <cp:lastPrinted>2021-02-09T12:26:00Z</cp:lastPrinted>
  <dcterms:created xsi:type="dcterms:W3CDTF">2021-01-19T11:38:00Z</dcterms:created>
  <dcterms:modified xsi:type="dcterms:W3CDTF">2021-03-17T17:15:00Z</dcterms:modified>
</cp:coreProperties>
</file>