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E70EDE">
        <w:rPr>
          <w:rFonts w:ascii="Arial" w:hAnsi="Arial" w:cs="Arial"/>
          <w:szCs w:val="24"/>
        </w:rPr>
        <w:t>27</w:t>
      </w:r>
      <w:r w:rsidR="006772C4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AD4360">
        <w:rPr>
          <w:rFonts w:ascii="Arial" w:hAnsi="Arial" w:cs="Arial"/>
          <w:szCs w:val="24"/>
        </w:rPr>
        <w:t xml:space="preserve">de </w:t>
      </w:r>
      <w:r w:rsidR="00E70EDE">
        <w:rPr>
          <w:rFonts w:ascii="Arial" w:hAnsi="Arial" w:cs="Arial"/>
          <w:szCs w:val="24"/>
        </w:rPr>
        <w:t>abril de</w:t>
      </w:r>
      <w:r w:rsidR="00A569C2">
        <w:rPr>
          <w:rFonts w:ascii="Arial" w:hAnsi="Arial" w:cs="Arial"/>
          <w:szCs w:val="24"/>
        </w:rPr>
        <w:t xml:space="preserve"> 20</w:t>
      </w:r>
      <w:r w:rsidR="00E70ED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E70EDE">
        <w:rPr>
          <w:rFonts w:ascii="Arial" w:hAnsi="Arial" w:cs="Arial"/>
          <w:szCs w:val="24"/>
        </w:rPr>
        <w:t>01/2020.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5E0990" w:rsidRDefault="005E0990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6772C4" w:rsidRPr="006772C4" w:rsidRDefault="00FC5D6F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</w:t>
      </w:r>
      <w:r w:rsidR="006772C4" w:rsidRPr="006772C4">
        <w:rPr>
          <w:rFonts w:ascii="Arial" w:hAnsi="Arial" w:cs="Arial"/>
          <w:szCs w:val="24"/>
        </w:rPr>
        <w:t>CONSIDERANDO A PANDEMIA COVID_19: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>1. O Município tem promovido atividades remotas para os alunos da Rede Municipal de ensino neste momento de crise? Se sim quais, quando e onde?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>2. Com o cancelamento das atividades escolares a SEMED considera aulas aos sábados após o retorno das aulas?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>3. Considerando o estoque de Merenda, bem como os contratos vigentes de fornecimento das mesmas, como está sendo encaminhado tudo isso pelo Município? Está sendo feita a distribuição de algum kit alimentar para os alunos?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 xml:space="preserve"> 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 xml:space="preserve">4. Existe algum Programa ou Ação no sentido de estimular e manter a rotina de estudos dos nossos alunos? 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>5. Estão sendo elaborados ou enviados materiais impressos ou aulas gravadas em vídeos para os alunos? Se sim como tem sido feito isso e qual a avaliação da Secretaria de Educação quanto ao resultado efetivo dos mesmos.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lastRenderedPageBreak/>
        <w:t>6. Quais estratégias estão sendo implementadas, elaboradas ou discutidas para validar estas atividades escolares?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5E0990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772C4">
        <w:rPr>
          <w:rFonts w:ascii="Arial" w:hAnsi="Arial" w:cs="Arial"/>
          <w:szCs w:val="24"/>
        </w:rPr>
        <w:t xml:space="preserve">7. Considerando as orientações acerca do isolamento social, além do e-mail da secretaria quais outros canais estão sendo colocados </w:t>
      </w:r>
      <w:proofErr w:type="spellStart"/>
      <w:r w:rsidRPr="006772C4">
        <w:rPr>
          <w:rFonts w:ascii="Arial" w:hAnsi="Arial" w:cs="Arial"/>
          <w:szCs w:val="24"/>
        </w:rPr>
        <w:t>a</w:t>
      </w:r>
      <w:proofErr w:type="spellEnd"/>
      <w:r w:rsidRPr="006772C4">
        <w:rPr>
          <w:rFonts w:ascii="Arial" w:hAnsi="Arial" w:cs="Arial"/>
          <w:szCs w:val="24"/>
        </w:rPr>
        <w:t xml:space="preserve"> disposição dos pais e alunos para dúvidas, sugestões e encaminhamentos em geral?</w:t>
      </w: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06" w:rsidRDefault="00A86306" w:rsidP="00A922EE">
      <w:r>
        <w:separator/>
      </w:r>
    </w:p>
  </w:endnote>
  <w:endnote w:type="continuationSeparator" w:id="0">
    <w:p w:rsidR="00A86306" w:rsidRDefault="00A86306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06" w:rsidRDefault="00A86306" w:rsidP="00A922EE">
      <w:r>
        <w:separator/>
      </w:r>
    </w:p>
  </w:footnote>
  <w:footnote w:type="continuationSeparator" w:id="0">
    <w:p w:rsidR="00A86306" w:rsidRDefault="00A86306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75867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57AA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73DAD"/>
    <w:rsid w:val="006772C4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04D10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31DB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86306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927F9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D3A90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70EDE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81EF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3DBA-298D-4BAD-BBFD-548107F0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6</cp:revision>
  <cp:lastPrinted>2019-10-14T14:42:00Z</cp:lastPrinted>
  <dcterms:created xsi:type="dcterms:W3CDTF">2019-10-14T14:45:00Z</dcterms:created>
  <dcterms:modified xsi:type="dcterms:W3CDTF">2020-04-27T14:40:00Z</dcterms:modified>
</cp:coreProperties>
</file>