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7B38ED">
        <w:rPr>
          <w:rFonts w:ascii="Arial" w:hAnsi="Arial" w:cs="Arial"/>
          <w:b/>
          <w:szCs w:val="24"/>
        </w:rPr>
        <w:t>029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31620E" w:rsidRDefault="00206C5F" w:rsidP="0031620E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que </w:t>
      </w:r>
      <w:r w:rsidR="008E14FA">
        <w:rPr>
          <w:rFonts w:ascii="Arial" w:hAnsi="Arial" w:cs="Arial"/>
          <w:szCs w:val="24"/>
        </w:rPr>
        <w:t xml:space="preserve">na ultima semana houve outra tentativa de Suicídio na </w:t>
      </w:r>
      <w:r w:rsidR="008E14FA">
        <w:rPr>
          <w:rFonts w:ascii="Arial" w:hAnsi="Arial" w:cs="Arial"/>
          <w:szCs w:val="24"/>
        </w:rPr>
        <w:t>travessia de pedestres elevada instalada por sobre a PR 445 entre as Ruas Presidente Epitácio Pessoa e Rua Marechal Ermes da Fonseca no Jardim Novo Bandeirantes</w:t>
      </w:r>
      <w:r w:rsidR="008E14FA">
        <w:rPr>
          <w:rFonts w:ascii="Arial" w:hAnsi="Arial" w:cs="Arial"/>
          <w:szCs w:val="24"/>
        </w:rPr>
        <w:t>. Solicito</w:t>
      </w:r>
      <w:r w:rsidR="00214612" w:rsidRPr="002B2770">
        <w:rPr>
          <w:rFonts w:ascii="Arial" w:hAnsi="Arial" w:cs="Arial"/>
          <w:szCs w:val="24"/>
        </w:rPr>
        <w:t xml:space="preserve"> a</w:t>
      </w:r>
      <w:r w:rsidR="007B38ED">
        <w:rPr>
          <w:rFonts w:ascii="Arial" w:hAnsi="Arial" w:cs="Arial"/>
          <w:szCs w:val="24"/>
        </w:rPr>
        <w:t>o Excelentíssimo Prefeito do Município da Cambé Senhor José do Carmo Garcia o envio de Oficio a Excelentíssima Governadora do Estado do Paraná e ao</w:t>
      </w:r>
      <w:r w:rsidR="00BD08D7">
        <w:rPr>
          <w:rFonts w:ascii="Arial" w:hAnsi="Arial" w:cs="Arial"/>
          <w:szCs w:val="24"/>
        </w:rPr>
        <w:t xml:space="preserve"> </w:t>
      </w:r>
      <w:r w:rsidR="007B38ED">
        <w:rPr>
          <w:rFonts w:ascii="Arial" w:hAnsi="Arial" w:cs="Arial"/>
          <w:szCs w:val="24"/>
        </w:rPr>
        <w:t>Superintendente do DER</w:t>
      </w:r>
      <w:r>
        <w:rPr>
          <w:rFonts w:ascii="Arial" w:hAnsi="Arial" w:cs="Arial"/>
          <w:szCs w:val="24"/>
        </w:rPr>
        <w:t xml:space="preserve"> </w:t>
      </w:r>
      <w:r w:rsidR="00BD08D7">
        <w:rPr>
          <w:rFonts w:ascii="Arial" w:hAnsi="Arial" w:cs="Arial"/>
          <w:szCs w:val="24"/>
        </w:rPr>
        <w:t xml:space="preserve">da região norte, requerendo em caráter de URGÊNCIA a instalação </w:t>
      </w:r>
      <w:r w:rsidR="008E14FA">
        <w:rPr>
          <w:rFonts w:ascii="Arial" w:hAnsi="Arial" w:cs="Arial"/>
          <w:szCs w:val="24"/>
        </w:rPr>
        <w:t>de uma grade de proteção sobre referida</w:t>
      </w:r>
      <w:r w:rsidR="00BD08D7">
        <w:rPr>
          <w:rFonts w:ascii="Arial" w:hAnsi="Arial" w:cs="Arial"/>
          <w:szCs w:val="24"/>
        </w:rPr>
        <w:t xml:space="preserve"> travessia de</w:t>
      </w:r>
      <w:r>
        <w:rPr>
          <w:rFonts w:ascii="Arial" w:hAnsi="Arial" w:cs="Arial"/>
          <w:szCs w:val="24"/>
        </w:rPr>
        <w:t xml:space="preserve"> pedestres elevada</w:t>
      </w:r>
      <w:r w:rsidR="008E14FA">
        <w:rPr>
          <w:rFonts w:ascii="Arial" w:hAnsi="Arial" w:cs="Arial"/>
          <w:szCs w:val="24"/>
        </w:rPr>
        <w:t>, pois é inadmissível não ter sido previsto no projeto uma grade de proteção e mais inadmissível ainda após diversas solicitações nada ter sido feito ainda</w:t>
      </w:r>
      <w:r w:rsidR="001B7EE9" w:rsidRPr="002B2770">
        <w:rPr>
          <w:rFonts w:ascii="Arial" w:hAnsi="Arial" w:cs="Arial"/>
          <w:szCs w:val="24"/>
        </w:rPr>
        <w:t>;</w:t>
      </w:r>
    </w:p>
    <w:p w:rsidR="002B2770" w:rsidRPr="002B2770" w:rsidRDefault="002B2770" w:rsidP="002B2770">
      <w:p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E14FA" w:rsidRPr="005F48F1" w:rsidRDefault="008E14FA" w:rsidP="0021461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5F48F1">
        <w:rPr>
          <w:rFonts w:ascii="Arial" w:hAnsi="Arial" w:cs="Arial"/>
          <w:szCs w:val="24"/>
        </w:rPr>
        <w:t>Requer o envio de oficio para a secretaria competente para que faça a desinfestação e a imunização, bem como o reforço e troca de assoalho da ponte de madeira do Parque Nelson Mandela nos fundos do jardim Ana Eliza III</w:t>
      </w:r>
      <w:r w:rsidR="005F48F1" w:rsidRPr="005F48F1">
        <w:rPr>
          <w:rFonts w:ascii="Arial" w:hAnsi="Arial" w:cs="Arial"/>
          <w:szCs w:val="24"/>
        </w:rPr>
        <w:t xml:space="preserve"> ainda no tocante aproveito a oportunidade para </w:t>
      </w:r>
      <w:r w:rsidR="005F48F1">
        <w:rPr>
          <w:rFonts w:ascii="Arial" w:hAnsi="Arial" w:cs="Arial"/>
          <w:szCs w:val="24"/>
        </w:rPr>
        <w:t>s</w:t>
      </w:r>
      <w:r w:rsidRPr="005F48F1">
        <w:rPr>
          <w:rFonts w:ascii="Arial" w:hAnsi="Arial" w:cs="Arial"/>
          <w:szCs w:val="24"/>
        </w:rPr>
        <w:t>olicita</w:t>
      </w:r>
      <w:r w:rsidR="005F48F1">
        <w:rPr>
          <w:rFonts w:ascii="Arial" w:hAnsi="Arial" w:cs="Arial"/>
          <w:szCs w:val="24"/>
        </w:rPr>
        <w:t>r</w:t>
      </w:r>
      <w:r w:rsidRPr="005F48F1">
        <w:rPr>
          <w:rFonts w:ascii="Arial" w:hAnsi="Arial" w:cs="Arial"/>
          <w:szCs w:val="24"/>
        </w:rPr>
        <w:t xml:space="preserve"> a colocação de bebedouros e banheiros no parque Nelson Mandela; </w:t>
      </w:r>
    </w:p>
    <w:p w:rsidR="008E14FA" w:rsidRPr="008E14FA" w:rsidRDefault="008E14FA" w:rsidP="008E14FA">
      <w:pPr>
        <w:pStyle w:val="PargrafodaLista"/>
        <w:rPr>
          <w:rFonts w:ascii="Arial" w:hAnsi="Arial" w:cs="Arial"/>
          <w:szCs w:val="24"/>
        </w:rPr>
      </w:pPr>
    </w:p>
    <w:p w:rsidR="00214612" w:rsidRPr="001B7EE9" w:rsidRDefault="00214612" w:rsidP="0021461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1B7EE9">
        <w:rPr>
          <w:rFonts w:ascii="Arial" w:hAnsi="Arial" w:cs="Arial"/>
          <w:szCs w:val="24"/>
        </w:rPr>
        <w:t>Soli</w:t>
      </w:r>
      <w:r w:rsidR="001B7EE9">
        <w:rPr>
          <w:rFonts w:ascii="Arial" w:hAnsi="Arial" w:cs="Arial"/>
          <w:szCs w:val="24"/>
        </w:rPr>
        <w:t>cita Recape com CBUQ n</w:t>
      </w:r>
      <w:r w:rsidRPr="001B7EE9">
        <w:rPr>
          <w:rFonts w:ascii="Arial" w:hAnsi="Arial" w:cs="Arial"/>
          <w:szCs w:val="24"/>
        </w:rPr>
        <w:t>a</w:t>
      </w:r>
      <w:r w:rsidR="00646589" w:rsidRPr="001B7EE9">
        <w:rPr>
          <w:rFonts w:ascii="Arial" w:hAnsi="Arial" w:cs="Arial"/>
          <w:szCs w:val="24"/>
        </w:rPr>
        <w:t>s</w:t>
      </w:r>
      <w:r w:rsidR="001B7EE9" w:rsidRPr="001B7EE9">
        <w:rPr>
          <w:rFonts w:ascii="Arial" w:hAnsi="Arial" w:cs="Arial"/>
          <w:szCs w:val="24"/>
        </w:rPr>
        <w:t xml:space="preserve"> seguintes vias:</w:t>
      </w:r>
    </w:p>
    <w:p w:rsidR="008E14FA" w:rsidRDefault="008E14FA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Zacarias de Góes e Vasconcelos; </w:t>
      </w:r>
    </w:p>
    <w:p w:rsidR="008E14FA" w:rsidRDefault="005F48F1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Avenida Roberto Conceição</w:t>
      </w:r>
    </w:p>
    <w:p w:rsidR="001B7EE9" w:rsidRDefault="001B7EE9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Avenida Esperança;</w:t>
      </w:r>
    </w:p>
    <w:p w:rsidR="001B7EE9" w:rsidRDefault="009D191C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9D191C">
        <w:rPr>
          <w:rFonts w:ascii="Arial" w:hAnsi="Arial" w:cs="Arial"/>
          <w:szCs w:val="24"/>
        </w:rPr>
        <w:t>Rua Antonina</w:t>
      </w:r>
      <w:r>
        <w:rPr>
          <w:rFonts w:ascii="Arial" w:hAnsi="Arial" w:cs="Arial"/>
          <w:szCs w:val="24"/>
        </w:rPr>
        <w:t>;</w:t>
      </w:r>
    </w:p>
    <w:p w:rsidR="000B6D31" w:rsidRDefault="002B2770" w:rsidP="000B6D31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2B2770">
        <w:rPr>
          <w:rFonts w:ascii="Arial" w:hAnsi="Arial" w:cs="Arial"/>
          <w:szCs w:val="24"/>
        </w:rPr>
        <w:t xml:space="preserve">Pedro Viriato </w:t>
      </w:r>
      <w:proofErr w:type="spellStart"/>
      <w:r w:rsidRPr="002B2770">
        <w:rPr>
          <w:rFonts w:ascii="Arial" w:hAnsi="Arial" w:cs="Arial"/>
          <w:szCs w:val="24"/>
        </w:rPr>
        <w:t>Parigot</w:t>
      </w:r>
      <w:proofErr w:type="spellEnd"/>
      <w:r w:rsidRPr="002B2770">
        <w:rPr>
          <w:rFonts w:ascii="Arial" w:hAnsi="Arial" w:cs="Arial"/>
          <w:szCs w:val="24"/>
        </w:rPr>
        <w:t xml:space="preserve"> de Souza;</w:t>
      </w:r>
      <w:r w:rsidR="00214612" w:rsidRPr="002B2770">
        <w:rPr>
          <w:rFonts w:ascii="Arial" w:hAnsi="Arial" w:cs="Arial"/>
          <w:szCs w:val="24"/>
        </w:rPr>
        <w:t xml:space="preserve"> </w:t>
      </w:r>
    </w:p>
    <w:p w:rsidR="002B2770" w:rsidRPr="002B2770" w:rsidRDefault="002B2770" w:rsidP="002B2770">
      <w:pPr>
        <w:tabs>
          <w:tab w:val="left" w:pos="1418"/>
        </w:tabs>
        <w:spacing w:line="360" w:lineRule="auto"/>
        <w:ind w:left="1070"/>
        <w:jc w:val="both"/>
        <w:rPr>
          <w:rFonts w:ascii="Arial" w:hAnsi="Arial" w:cs="Arial"/>
          <w:szCs w:val="24"/>
        </w:rPr>
      </w:pPr>
    </w:p>
    <w:p w:rsidR="00262077" w:rsidRDefault="005F48F1" w:rsidP="00262077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Considerando a existência de dois buracos enormes de fronte ao Fórum do município Solicito uma operação tapa buracos em caráter de URGÊNCIA em frente à sede do Poder Judiciário do Município</w:t>
      </w:r>
      <w:r w:rsidR="00214612" w:rsidRPr="002B2770">
        <w:rPr>
          <w:rFonts w:ascii="Arial" w:hAnsi="Arial" w:cs="Arial"/>
          <w:szCs w:val="24"/>
        </w:rPr>
        <w:t>;</w:t>
      </w:r>
    </w:p>
    <w:p w:rsidR="002B2770" w:rsidRPr="008A2A0C" w:rsidRDefault="005F48F1" w:rsidP="002B2770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 w:rsidRPr="008A2A0C">
        <w:rPr>
          <w:rFonts w:ascii="Arial" w:hAnsi="Arial" w:cs="Arial"/>
          <w:szCs w:val="24"/>
        </w:rPr>
        <w:t xml:space="preserve">Considerando que </w:t>
      </w:r>
      <w:r w:rsidR="009314B9" w:rsidRPr="008A2A0C">
        <w:rPr>
          <w:rFonts w:ascii="Arial" w:hAnsi="Arial" w:cs="Arial"/>
          <w:szCs w:val="24"/>
        </w:rPr>
        <w:t xml:space="preserve">o término do </w:t>
      </w:r>
      <w:r w:rsidRPr="008A2A0C">
        <w:rPr>
          <w:rFonts w:ascii="Arial" w:hAnsi="Arial" w:cs="Arial"/>
          <w:szCs w:val="24"/>
        </w:rPr>
        <w:t xml:space="preserve">horário </w:t>
      </w:r>
      <w:r w:rsidR="009314B9" w:rsidRPr="008A2A0C">
        <w:rPr>
          <w:rFonts w:ascii="Arial" w:hAnsi="Arial" w:cs="Arial"/>
          <w:szCs w:val="24"/>
        </w:rPr>
        <w:t xml:space="preserve">de serviço dos </w:t>
      </w:r>
      <w:r w:rsidRPr="008A2A0C">
        <w:rPr>
          <w:rFonts w:ascii="Arial" w:hAnsi="Arial" w:cs="Arial"/>
          <w:szCs w:val="24"/>
        </w:rPr>
        <w:t>servidores</w:t>
      </w:r>
      <w:r w:rsidR="009314B9" w:rsidRPr="008A2A0C">
        <w:rPr>
          <w:rFonts w:ascii="Arial" w:hAnsi="Arial" w:cs="Arial"/>
          <w:szCs w:val="24"/>
        </w:rPr>
        <w:t xml:space="preserve"> lotados na farmácia Secretaria de Saúde se dá as </w:t>
      </w:r>
      <w:r w:rsidR="008A2A0C" w:rsidRPr="008A2A0C">
        <w:rPr>
          <w:rFonts w:ascii="Arial" w:hAnsi="Arial" w:cs="Arial"/>
          <w:szCs w:val="24"/>
        </w:rPr>
        <w:t>17; 00 hora</w:t>
      </w:r>
      <w:r w:rsidR="009314B9" w:rsidRPr="008A2A0C">
        <w:rPr>
          <w:rFonts w:ascii="Arial" w:hAnsi="Arial" w:cs="Arial"/>
          <w:szCs w:val="24"/>
        </w:rPr>
        <w:t>,</w:t>
      </w:r>
      <w:r w:rsidR="008A2A0C" w:rsidRPr="008A2A0C">
        <w:rPr>
          <w:rFonts w:ascii="Arial" w:hAnsi="Arial" w:cs="Arial"/>
          <w:szCs w:val="24"/>
        </w:rPr>
        <w:t xml:space="preserve"> e frente </w:t>
      </w:r>
      <w:proofErr w:type="gramStart"/>
      <w:r w:rsidR="008A2A0C" w:rsidRPr="008A2A0C">
        <w:rPr>
          <w:rFonts w:ascii="Arial" w:hAnsi="Arial" w:cs="Arial"/>
          <w:szCs w:val="24"/>
        </w:rPr>
        <w:t>a</w:t>
      </w:r>
      <w:proofErr w:type="gramEnd"/>
      <w:r w:rsidR="008A2A0C" w:rsidRPr="008A2A0C">
        <w:rPr>
          <w:rFonts w:ascii="Arial" w:hAnsi="Arial" w:cs="Arial"/>
          <w:szCs w:val="24"/>
        </w:rPr>
        <w:t xml:space="preserve"> demanda ao final do expediente este horário não é cumprido</w:t>
      </w:r>
      <w:r w:rsidR="009314B9" w:rsidRPr="008A2A0C">
        <w:rPr>
          <w:rFonts w:ascii="Arial" w:hAnsi="Arial" w:cs="Arial"/>
          <w:szCs w:val="24"/>
        </w:rPr>
        <w:t xml:space="preserve"> sugiro que esta Secretaria</w:t>
      </w:r>
      <w:r w:rsidR="008A2A0C" w:rsidRPr="008A2A0C">
        <w:rPr>
          <w:rFonts w:ascii="Arial" w:hAnsi="Arial" w:cs="Arial"/>
          <w:szCs w:val="24"/>
        </w:rPr>
        <w:t xml:space="preserve"> adote</w:t>
      </w:r>
      <w:r w:rsidR="009314B9" w:rsidRPr="008A2A0C">
        <w:rPr>
          <w:rFonts w:ascii="Arial" w:hAnsi="Arial" w:cs="Arial"/>
          <w:szCs w:val="24"/>
        </w:rPr>
        <w:t xml:space="preserve"> </w:t>
      </w:r>
      <w:r w:rsidR="008A2A0C">
        <w:rPr>
          <w:rFonts w:ascii="Arial" w:hAnsi="Arial" w:cs="Arial"/>
          <w:szCs w:val="24"/>
        </w:rPr>
        <w:t>um horário diferenciado neste setor como já é feito pela Secretaria de Fazenda porem importante que se faça por primeiro uma ampla divulgação nas UBS, postos 24 horas, UPA e em conjunto com toda as Secretarias do Município e meios de comunicação escrita e falada.</w:t>
      </w:r>
    </w:p>
    <w:p w:rsidR="002B2770" w:rsidRPr="002B2770" w:rsidRDefault="002B2770" w:rsidP="002B2770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7B38ED">
        <w:rPr>
          <w:rFonts w:ascii="Arial" w:hAnsi="Arial" w:cs="Arial"/>
          <w:b/>
          <w:szCs w:val="24"/>
        </w:rPr>
        <w:t>SÕES, 24</w:t>
      </w:r>
      <w:r w:rsidR="008918F2">
        <w:rPr>
          <w:rFonts w:ascii="Arial" w:hAnsi="Arial" w:cs="Arial"/>
          <w:b/>
          <w:szCs w:val="24"/>
        </w:rPr>
        <w:t xml:space="preserve"> de</w:t>
      </w:r>
      <w:r w:rsidR="00262077">
        <w:rPr>
          <w:rFonts w:ascii="Arial" w:hAnsi="Arial" w:cs="Arial"/>
          <w:b/>
          <w:szCs w:val="24"/>
        </w:rPr>
        <w:t xml:space="preserve"> SETEMBRO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7B" w:rsidRDefault="00A2117B" w:rsidP="00A922EE">
      <w:r>
        <w:separator/>
      </w:r>
    </w:p>
  </w:endnote>
  <w:endnote w:type="continuationSeparator" w:id="0">
    <w:p w:rsidR="00A2117B" w:rsidRDefault="00A2117B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7B" w:rsidRDefault="00A2117B" w:rsidP="00A922EE">
      <w:r>
        <w:separator/>
      </w:r>
    </w:p>
  </w:footnote>
  <w:footnote w:type="continuationSeparator" w:id="0">
    <w:p w:rsidR="00A2117B" w:rsidRDefault="00A2117B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0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31"/>
  </w:num>
  <w:num w:numId="5">
    <w:abstractNumId w:val="13"/>
  </w:num>
  <w:num w:numId="6">
    <w:abstractNumId w:val="5"/>
  </w:num>
  <w:num w:numId="7">
    <w:abstractNumId w:val="14"/>
  </w:num>
  <w:num w:numId="8">
    <w:abstractNumId w:val="24"/>
  </w:num>
  <w:num w:numId="9">
    <w:abstractNumId w:val="7"/>
  </w:num>
  <w:num w:numId="10">
    <w:abstractNumId w:val="30"/>
  </w:num>
  <w:num w:numId="11">
    <w:abstractNumId w:val="22"/>
  </w:num>
  <w:num w:numId="12">
    <w:abstractNumId w:val="27"/>
  </w:num>
  <w:num w:numId="13">
    <w:abstractNumId w:val="9"/>
  </w:num>
  <w:num w:numId="14">
    <w:abstractNumId w:val="32"/>
  </w:num>
  <w:num w:numId="15">
    <w:abstractNumId w:val="28"/>
  </w:num>
  <w:num w:numId="16">
    <w:abstractNumId w:val="29"/>
  </w:num>
  <w:num w:numId="17">
    <w:abstractNumId w:val="17"/>
  </w:num>
  <w:num w:numId="18">
    <w:abstractNumId w:val="0"/>
  </w:num>
  <w:num w:numId="19">
    <w:abstractNumId w:val="19"/>
  </w:num>
  <w:num w:numId="20">
    <w:abstractNumId w:val="15"/>
  </w:num>
  <w:num w:numId="21">
    <w:abstractNumId w:val="11"/>
  </w:num>
  <w:num w:numId="22">
    <w:abstractNumId w:val="23"/>
  </w:num>
  <w:num w:numId="23">
    <w:abstractNumId w:val="20"/>
  </w:num>
  <w:num w:numId="24">
    <w:abstractNumId w:val="2"/>
  </w:num>
  <w:num w:numId="25">
    <w:abstractNumId w:val="3"/>
  </w:num>
  <w:num w:numId="26">
    <w:abstractNumId w:val="8"/>
  </w:num>
  <w:num w:numId="27">
    <w:abstractNumId w:val="18"/>
  </w:num>
  <w:num w:numId="28">
    <w:abstractNumId w:val="21"/>
  </w:num>
  <w:num w:numId="29">
    <w:abstractNumId w:val="26"/>
  </w:num>
  <w:num w:numId="30">
    <w:abstractNumId w:val="12"/>
  </w:num>
  <w:num w:numId="31">
    <w:abstractNumId w:val="25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3C64"/>
    <w:rsid w:val="001F6CAA"/>
    <w:rsid w:val="00206C5F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B2770"/>
    <w:rsid w:val="002D34AD"/>
    <w:rsid w:val="002F27A8"/>
    <w:rsid w:val="002F3985"/>
    <w:rsid w:val="0031620E"/>
    <w:rsid w:val="0032339E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31CF1"/>
    <w:rsid w:val="00644469"/>
    <w:rsid w:val="0064658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8ED"/>
    <w:rsid w:val="007B3F2E"/>
    <w:rsid w:val="007B4BC4"/>
    <w:rsid w:val="007D2254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A2A0C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3000D"/>
    <w:rsid w:val="009314B9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D191C"/>
    <w:rsid w:val="009E1B30"/>
    <w:rsid w:val="009E49C4"/>
    <w:rsid w:val="00A03CF8"/>
    <w:rsid w:val="00A2117B"/>
    <w:rsid w:val="00A37A90"/>
    <w:rsid w:val="00A4420F"/>
    <w:rsid w:val="00A57367"/>
    <w:rsid w:val="00A600F1"/>
    <w:rsid w:val="00A70AC3"/>
    <w:rsid w:val="00A75E76"/>
    <w:rsid w:val="00A76E41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552C0"/>
    <w:rsid w:val="00B602C3"/>
    <w:rsid w:val="00B738A7"/>
    <w:rsid w:val="00B7474A"/>
    <w:rsid w:val="00BA01E5"/>
    <w:rsid w:val="00BA343C"/>
    <w:rsid w:val="00BB7701"/>
    <w:rsid w:val="00BC37DE"/>
    <w:rsid w:val="00BD08D7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ED6C9-71B2-4A42-8197-C409D6F7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6037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2018-08-31T03:40:00Z</cp:lastPrinted>
  <dcterms:created xsi:type="dcterms:W3CDTF">2018-03-26T16:50:00Z</dcterms:created>
  <dcterms:modified xsi:type="dcterms:W3CDTF">2018-09-22T00:40:00Z</dcterms:modified>
</cp:coreProperties>
</file>